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3F" w:rsidRPr="00F74F44" w:rsidRDefault="001F153F" w:rsidP="001F7621">
      <w:pPr>
        <w:autoSpaceDE w:val="0"/>
        <w:autoSpaceDN w:val="0"/>
        <w:adjustRightInd w:val="0"/>
        <w:spacing w:after="0" w:line="240" w:lineRule="auto"/>
        <w:rPr>
          <w:rFonts w:cs="Georgia"/>
          <w:b/>
          <w:sz w:val="24"/>
          <w:szCs w:val="24"/>
        </w:rPr>
      </w:pPr>
      <w:bookmarkStart w:id="0" w:name="_GoBack"/>
      <w:bookmarkEnd w:id="0"/>
      <w:r w:rsidRPr="00F74F44">
        <w:rPr>
          <w:rFonts w:cs="Georgia"/>
          <w:b/>
          <w:sz w:val="24"/>
          <w:szCs w:val="24"/>
        </w:rPr>
        <w:t xml:space="preserve">ACTS </w:t>
      </w:r>
      <w:r w:rsidR="001D6758" w:rsidRPr="00F74F44">
        <w:rPr>
          <w:rFonts w:cs="Georgia"/>
          <w:b/>
          <w:sz w:val="24"/>
          <w:szCs w:val="24"/>
        </w:rPr>
        <w:t>ch</w:t>
      </w:r>
      <w:r w:rsidR="00F74F44">
        <w:rPr>
          <w:rFonts w:cs="Georgia"/>
          <w:b/>
          <w:sz w:val="24"/>
          <w:szCs w:val="24"/>
        </w:rPr>
        <w:t>apter</w:t>
      </w:r>
      <w:r w:rsidR="001D6758" w:rsidRPr="00F74F44">
        <w:rPr>
          <w:rFonts w:cs="Georgia"/>
          <w:b/>
          <w:sz w:val="24"/>
          <w:szCs w:val="24"/>
        </w:rPr>
        <w:t>s 5-16  God’s Guidance</w:t>
      </w:r>
      <w:r w:rsidR="00F74F44">
        <w:rPr>
          <w:rFonts w:cs="Georgia"/>
          <w:b/>
          <w:sz w:val="24"/>
          <w:szCs w:val="24"/>
        </w:rPr>
        <w:t xml:space="preserve"> in the early church</w:t>
      </w:r>
      <w:r w:rsidR="001D6758" w:rsidRPr="00F74F44">
        <w:rPr>
          <w:rFonts w:cs="Georgia"/>
          <w:b/>
          <w:sz w:val="24"/>
          <w:szCs w:val="24"/>
        </w:rPr>
        <w:t>.</w:t>
      </w:r>
    </w:p>
    <w:p w:rsidR="001F153F" w:rsidRPr="00F74F44" w:rsidRDefault="001F153F" w:rsidP="001F7621">
      <w:pPr>
        <w:autoSpaceDE w:val="0"/>
        <w:autoSpaceDN w:val="0"/>
        <w:adjustRightInd w:val="0"/>
        <w:spacing w:after="0" w:line="240" w:lineRule="auto"/>
        <w:rPr>
          <w:rFonts w:cs="Georgia"/>
          <w:b/>
          <w:sz w:val="24"/>
          <w:szCs w:val="24"/>
        </w:rPr>
      </w:pPr>
    </w:p>
    <w:p w:rsidR="009254BE" w:rsidRPr="00F74F44" w:rsidRDefault="009254BE" w:rsidP="001F7621">
      <w:pPr>
        <w:autoSpaceDE w:val="0"/>
        <w:autoSpaceDN w:val="0"/>
        <w:adjustRightInd w:val="0"/>
        <w:spacing w:after="0" w:line="240" w:lineRule="auto"/>
        <w:rPr>
          <w:rFonts w:cs="Georgia"/>
          <w:sz w:val="24"/>
          <w:szCs w:val="24"/>
        </w:rPr>
      </w:pPr>
      <w:r w:rsidRPr="00F74F44">
        <w:rPr>
          <w:rFonts w:cs="Georgia"/>
          <w:sz w:val="24"/>
          <w:szCs w:val="24"/>
        </w:rPr>
        <w:t xml:space="preserve">Have you ever come across someone who has said to you “God told me to do such &amp; such”?  </w:t>
      </w:r>
      <w:r w:rsidR="00F74F44">
        <w:rPr>
          <w:rFonts w:cs="Georgia"/>
          <w:sz w:val="24"/>
          <w:szCs w:val="24"/>
        </w:rPr>
        <w:t>Or, “</w:t>
      </w:r>
      <w:r w:rsidR="001B1361">
        <w:rPr>
          <w:rFonts w:cs="Georgia"/>
          <w:sz w:val="24"/>
          <w:szCs w:val="24"/>
        </w:rPr>
        <w:t>Go</w:t>
      </w:r>
      <w:r w:rsidR="00F74F44">
        <w:rPr>
          <w:rFonts w:cs="Georgia"/>
          <w:sz w:val="24"/>
          <w:szCs w:val="24"/>
        </w:rPr>
        <w:t xml:space="preserve">d told me </w:t>
      </w:r>
      <w:r w:rsidR="00F74F44" w:rsidRPr="001B1361">
        <w:rPr>
          <w:rFonts w:cs="Georgia"/>
          <w:i/>
          <w:sz w:val="24"/>
          <w:szCs w:val="24"/>
        </w:rPr>
        <w:t>you</w:t>
      </w:r>
      <w:r w:rsidR="00F74F44">
        <w:rPr>
          <w:rFonts w:cs="Georgia"/>
          <w:sz w:val="24"/>
          <w:szCs w:val="24"/>
        </w:rPr>
        <w:t xml:space="preserve"> should do such &amp; suc</w:t>
      </w:r>
      <w:r w:rsidR="001B1361">
        <w:rPr>
          <w:rFonts w:cs="Georgia"/>
          <w:sz w:val="24"/>
          <w:szCs w:val="24"/>
        </w:rPr>
        <w:t>h?</w:t>
      </w:r>
      <w:r w:rsidR="00F74F44">
        <w:rPr>
          <w:rFonts w:cs="Georgia"/>
          <w:sz w:val="24"/>
          <w:szCs w:val="24"/>
        </w:rPr>
        <w:t>”</w:t>
      </w:r>
      <w:r w:rsidR="00C45988">
        <w:rPr>
          <w:rFonts w:cs="Georgia"/>
          <w:sz w:val="24"/>
          <w:szCs w:val="24"/>
        </w:rPr>
        <w:t xml:space="preserve"> </w:t>
      </w:r>
      <w:r w:rsidRPr="00F74F44">
        <w:rPr>
          <w:rFonts w:cs="Georgia"/>
          <w:sz w:val="24"/>
          <w:szCs w:val="24"/>
        </w:rPr>
        <w:t>If so, I wonder how that sat with you?</w:t>
      </w:r>
    </w:p>
    <w:p w:rsidR="009254BE" w:rsidRPr="00F74F44" w:rsidRDefault="009254BE" w:rsidP="001F7621">
      <w:pPr>
        <w:autoSpaceDE w:val="0"/>
        <w:autoSpaceDN w:val="0"/>
        <w:adjustRightInd w:val="0"/>
        <w:spacing w:after="0" w:line="240" w:lineRule="auto"/>
        <w:rPr>
          <w:rFonts w:cs="Georgia"/>
          <w:sz w:val="24"/>
          <w:szCs w:val="24"/>
        </w:rPr>
      </w:pPr>
    </w:p>
    <w:p w:rsidR="00F16493" w:rsidRPr="00F74F44" w:rsidRDefault="00D277C4" w:rsidP="001F7621">
      <w:pPr>
        <w:autoSpaceDE w:val="0"/>
        <w:autoSpaceDN w:val="0"/>
        <w:adjustRightInd w:val="0"/>
        <w:spacing w:after="0" w:line="240" w:lineRule="auto"/>
        <w:rPr>
          <w:rFonts w:cs="Georgia"/>
          <w:sz w:val="24"/>
          <w:szCs w:val="24"/>
        </w:rPr>
      </w:pPr>
      <w:r w:rsidRPr="00F74F44">
        <w:rPr>
          <w:rFonts w:cs="Georgia"/>
          <w:sz w:val="24"/>
          <w:szCs w:val="24"/>
        </w:rPr>
        <w:t>W</w:t>
      </w:r>
      <w:r w:rsidR="00F16493" w:rsidRPr="00F74F44">
        <w:rPr>
          <w:rFonts w:cs="Georgia"/>
          <w:sz w:val="24"/>
          <w:szCs w:val="24"/>
        </w:rPr>
        <w:t>hen I was in year 11 at high school, the young man I was going out with at the time (who was a little older than me) told me that God had told him that he was to marry me. I was a little freaked out by that – and said that I hadn’t heard God say anything of the kind</w:t>
      </w:r>
      <w:r w:rsidR="00FA1437" w:rsidRPr="00F74F44">
        <w:rPr>
          <w:rFonts w:cs="Georgia"/>
          <w:sz w:val="24"/>
          <w:szCs w:val="24"/>
        </w:rPr>
        <w:t xml:space="preserve"> to me</w:t>
      </w:r>
      <w:r w:rsidR="00F16493" w:rsidRPr="00F74F44">
        <w:rPr>
          <w:rFonts w:cs="Georgia"/>
          <w:sz w:val="24"/>
          <w:szCs w:val="24"/>
        </w:rPr>
        <w:t xml:space="preserve">! </w:t>
      </w:r>
      <w:r w:rsidR="001B1361">
        <w:rPr>
          <w:rFonts w:cs="Georgia"/>
          <w:sz w:val="24"/>
          <w:szCs w:val="24"/>
        </w:rPr>
        <w:t>(</w:t>
      </w:r>
      <w:r w:rsidR="001D6758" w:rsidRPr="00F74F44">
        <w:rPr>
          <w:rFonts w:cs="Georgia"/>
          <w:sz w:val="24"/>
          <w:szCs w:val="24"/>
        </w:rPr>
        <w:t>That wasn’t Jay, by the way.</w:t>
      </w:r>
      <w:r w:rsidR="001B1361">
        <w:rPr>
          <w:rFonts w:cs="Georgia"/>
          <w:sz w:val="24"/>
          <w:szCs w:val="24"/>
        </w:rPr>
        <w:t>)</w:t>
      </w:r>
    </w:p>
    <w:p w:rsidR="00F16493" w:rsidRPr="00F74F44" w:rsidRDefault="00F16493" w:rsidP="001F7621">
      <w:pPr>
        <w:autoSpaceDE w:val="0"/>
        <w:autoSpaceDN w:val="0"/>
        <w:adjustRightInd w:val="0"/>
        <w:spacing w:after="0" w:line="240" w:lineRule="auto"/>
        <w:rPr>
          <w:rFonts w:cs="Georgia"/>
          <w:sz w:val="24"/>
          <w:szCs w:val="24"/>
        </w:rPr>
      </w:pPr>
    </w:p>
    <w:p w:rsidR="009254BE" w:rsidRPr="00F74F44" w:rsidRDefault="009254BE" w:rsidP="001F7621">
      <w:pPr>
        <w:autoSpaceDE w:val="0"/>
        <w:autoSpaceDN w:val="0"/>
        <w:adjustRightInd w:val="0"/>
        <w:spacing w:after="0" w:line="240" w:lineRule="auto"/>
        <w:rPr>
          <w:rFonts w:cs="Georgia"/>
          <w:sz w:val="24"/>
          <w:szCs w:val="24"/>
        </w:rPr>
      </w:pPr>
      <w:r w:rsidRPr="00F74F44">
        <w:rPr>
          <w:rFonts w:cs="Georgia"/>
          <w:sz w:val="24"/>
          <w:szCs w:val="24"/>
        </w:rPr>
        <w:t xml:space="preserve">How easy do </w:t>
      </w:r>
      <w:r w:rsidR="008B799B" w:rsidRPr="00F74F44">
        <w:rPr>
          <w:rFonts w:cs="Georgia"/>
          <w:sz w:val="24"/>
          <w:szCs w:val="24"/>
        </w:rPr>
        <w:t>we</w:t>
      </w:r>
      <w:r w:rsidRPr="00F74F44">
        <w:rPr>
          <w:rFonts w:cs="Georgia"/>
          <w:sz w:val="24"/>
          <w:szCs w:val="24"/>
        </w:rPr>
        <w:t xml:space="preserve"> find it to determine God’</w:t>
      </w:r>
      <w:r w:rsidR="008B799B" w:rsidRPr="00F74F44">
        <w:rPr>
          <w:rFonts w:cs="Georgia"/>
          <w:sz w:val="24"/>
          <w:szCs w:val="24"/>
        </w:rPr>
        <w:t>s guidance in our liv</w:t>
      </w:r>
      <w:r w:rsidRPr="00F74F44">
        <w:rPr>
          <w:rFonts w:cs="Georgia"/>
          <w:sz w:val="24"/>
          <w:szCs w:val="24"/>
        </w:rPr>
        <w:t>e</w:t>
      </w:r>
      <w:r w:rsidR="008B799B" w:rsidRPr="00F74F44">
        <w:rPr>
          <w:rFonts w:cs="Georgia"/>
          <w:sz w:val="24"/>
          <w:szCs w:val="24"/>
        </w:rPr>
        <w:t>s</w:t>
      </w:r>
      <w:r w:rsidRPr="00F74F44">
        <w:rPr>
          <w:rFonts w:cs="Georgia"/>
          <w:sz w:val="24"/>
          <w:szCs w:val="24"/>
        </w:rPr>
        <w:t xml:space="preserve"> - to know what he wants </w:t>
      </w:r>
      <w:r w:rsidR="008B799B" w:rsidRPr="00F74F44">
        <w:rPr>
          <w:rFonts w:cs="Georgia"/>
          <w:sz w:val="24"/>
          <w:szCs w:val="24"/>
        </w:rPr>
        <w:t>us</w:t>
      </w:r>
      <w:r w:rsidRPr="00F74F44">
        <w:rPr>
          <w:rFonts w:cs="Georgia"/>
          <w:sz w:val="24"/>
          <w:szCs w:val="24"/>
        </w:rPr>
        <w:t xml:space="preserve"> to do in a given situation? </w:t>
      </w:r>
      <w:r w:rsidR="00D411EE" w:rsidRPr="00F74F44">
        <w:rPr>
          <w:rFonts w:cs="Georgia"/>
          <w:sz w:val="24"/>
          <w:szCs w:val="24"/>
        </w:rPr>
        <w:t xml:space="preserve">We’ve all faced, and will continue to face major decisions in our lives. </w:t>
      </w:r>
      <w:r w:rsidR="008B799B" w:rsidRPr="00F74F44">
        <w:rPr>
          <w:rFonts w:cs="Georgia"/>
          <w:sz w:val="24"/>
          <w:szCs w:val="24"/>
        </w:rPr>
        <w:t xml:space="preserve">How do we work out </w:t>
      </w:r>
      <w:r w:rsidR="00D277C4" w:rsidRPr="00F74F44">
        <w:rPr>
          <w:rFonts w:cs="Georgia"/>
          <w:sz w:val="24"/>
          <w:szCs w:val="24"/>
        </w:rPr>
        <w:t xml:space="preserve">what </w:t>
      </w:r>
      <w:r w:rsidR="008B799B" w:rsidRPr="00F74F44">
        <w:rPr>
          <w:rFonts w:cs="Georgia"/>
          <w:sz w:val="24"/>
          <w:szCs w:val="24"/>
        </w:rPr>
        <w:t xml:space="preserve">God’s will </w:t>
      </w:r>
      <w:r w:rsidR="00D277C4" w:rsidRPr="00F74F44">
        <w:rPr>
          <w:rFonts w:cs="Georgia"/>
          <w:sz w:val="24"/>
          <w:szCs w:val="24"/>
        </w:rPr>
        <w:t xml:space="preserve">is </w:t>
      </w:r>
      <w:r w:rsidR="008B799B" w:rsidRPr="00F74F44">
        <w:rPr>
          <w:rFonts w:cs="Georgia"/>
          <w:sz w:val="24"/>
          <w:szCs w:val="24"/>
        </w:rPr>
        <w:t>for us?</w:t>
      </w:r>
    </w:p>
    <w:p w:rsidR="008B799B" w:rsidRPr="00F74F44" w:rsidRDefault="008B799B" w:rsidP="001F7621">
      <w:pPr>
        <w:autoSpaceDE w:val="0"/>
        <w:autoSpaceDN w:val="0"/>
        <w:adjustRightInd w:val="0"/>
        <w:spacing w:after="0" w:line="240" w:lineRule="auto"/>
        <w:rPr>
          <w:rFonts w:cs="Georgia"/>
          <w:sz w:val="24"/>
          <w:szCs w:val="24"/>
        </w:rPr>
      </w:pPr>
    </w:p>
    <w:p w:rsidR="00D411EE" w:rsidRPr="00F74F44" w:rsidRDefault="00D411EE" w:rsidP="001F7621">
      <w:pPr>
        <w:autoSpaceDE w:val="0"/>
        <w:autoSpaceDN w:val="0"/>
        <w:adjustRightInd w:val="0"/>
        <w:spacing w:after="0" w:line="240" w:lineRule="auto"/>
        <w:rPr>
          <w:rFonts w:cs="Georgia"/>
          <w:sz w:val="24"/>
          <w:szCs w:val="24"/>
        </w:rPr>
      </w:pPr>
      <w:r w:rsidRPr="00F74F44">
        <w:rPr>
          <w:rFonts w:cs="Georgia"/>
          <w:sz w:val="24"/>
          <w:szCs w:val="24"/>
        </w:rPr>
        <w:t>As we follow the apostles’ adventures in Acts we can gain some helpful insights about receiving God’s guidance.</w:t>
      </w:r>
    </w:p>
    <w:p w:rsidR="00D411EE" w:rsidRPr="00F74F44" w:rsidRDefault="00D411EE" w:rsidP="001F7621">
      <w:pPr>
        <w:autoSpaceDE w:val="0"/>
        <w:autoSpaceDN w:val="0"/>
        <w:adjustRightInd w:val="0"/>
        <w:spacing w:after="0" w:line="240" w:lineRule="auto"/>
        <w:rPr>
          <w:rFonts w:cs="Georgia"/>
          <w:sz w:val="24"/>
          <w:szCs w:val="24"/>
        </w:rPr>
      </w:pPr>
    </w:p>
    <w:p w:rsidR="00D411EE" w:rsidRPr="00F74F44" w:rsidRDefault="001F7621" w:rsidP="001F7621">
      <w:pPr>
        <w:pStyle w:val="ListParagraph"/>
        <w:numPr>
          <w:ilvl w:val="0"/>
          <w:numId w:val="1"/>
        </w:numPr>
        <w:autoSpaceDE w:val="0"/>
        <w:autoSpaceDN w:val="0"/>
        <w:adjustRightInd w:val="0"/>
        <w:spacing w:after="0" w:line="240" w:lineRule="auto"/>
        <w:ind w:left="0" w:firstLine="0"/>
        <w:rPr>
          <w:rFonts w:cs="Georgia"/>
          <w:sz w:val="24"/>
          <w:szCs w:val="24"/>
        </w:rPr>
      </w:pPr>
      <w:r w:rsidRPr="00F74F44">
        <w:rPr>
          <w:rFonts w:cs="Georgia"/>
          <w:sz w:val="24"/>
          <w:szCs w:val="24"/>
        </w:rPr>
        <w:t>Guidance through being</w:t>
      </w:r>
      <w:r w:rsidR="00F62CFF" w:rsidRPr="00F74F44">
        <w:rPr>
          <w:rFonts w:cs="Georgia"/>
          <w:sz w:val="24"/>
          <w:szCs w:val="24"/>
        </w:rPr>
        <w:t xml:space="preserve"> c</w:t>
      </w:r>
      <w:r w:rsidR="008B799B" w:rsidRPr="00F74F44">
        <w:rPr>
          <w:rFonts w:cs="Georgia"/>
          <w:sz w:val="24"/>
          <w:szCs w:val="24"/>
        </w:rPr>
        <w:t>ompelled by the Holy S</w:t>
      </w:r>
      <w:r w:rsidR="00D411EE" w:rsidRPr="00F74F44">
        <w:rPr>
          <w:rFonts w:cs="Georgia"/>
          <w:sz w:val="24"/>
          <w:szCs w:val="24"/>
        </w:rPr>
        <w:t>pirit.</w:t>
      </w:r>
    </w:p>
    <w:p w:rsidR="00F62CFF" w:rsidRPr="00F74F44" w:rsidRDefault="00F62CFF" w:rsidP="001F7621">
      <w:pPr>
        <w:pStyle w:val="ListParagraph"/>
        <w:autoSpaceDE w:val="0"/>
        <w:autoSpaceDN w:val="0"/>
        <w:adjustRightInd w:val="0"/>
        <w:spacing w:after="0" w:line="240" w:lineRule="auto"/>
        <w:ind w:left="0"/>
        <w:rPr>
          <w:rFonts w:cs="Georgia"/>
          <w:sz w:val="24"/>
          <w:szCs w:val="24"/>
        </w:rPr>
      </w:pPr>
    </w:p>
    <w:p w:rsidR="00F62CFF" w:rsidRPr="00F74F44" w:rsidRDefault="00F62CFF" w:rsidP="001F7621">
      <w:pPr>
        <w:autoSpaceDE w:val="0"/>
        <w:autoSpaceDN w:val="0"/>
        <w:adjustRightInd w:val="0"/>
        <w:spacing w:after="0" w:line="240" w:lineRule="auto"/>
        <w:rPr>
          <w:rFonts w:cs="Georgia"/>
          <w:sz w:val="24"/>
          <w:szCs w:val="24"/>
        </w:rPr>
      </w:pPr>
      <w:r w:rsidRPr="00F74F44">
        <w:rPr>
          <w:rFonts w:cs="Georgia"/>
          <w:sz w:val="24"/>
          <w:szCs w:val="24"/>
        </w:rPr>
        <w:t>If we go way back to Acts chapter 4, not long after Pentecost, we find a series of events where Peter &amp; John acted in the power of the Spirit.  First, they healed a lame man in the temple.  You remember the story?  As they were entering the temple, the lame man spotted them and asked for money. Peter was inspired to look him in the eye and say to him, “We haven’t got any money, but we’ll give you what we do have:  in the name of Jesus Christ of Nazareth, get up and walk!” – and the man was healed.</w:t>
      </w:r>
    </w:p>
    <w:p w:rsidR="004E74B8" w:rsidRPr="00F74F44" w:rsidRDefault="004E74B8" w:rsidP="001F7621">
      <w:pPr>
        <w:autoSpaceDE w:val="0"/>
        <w:autoSpaceDN w:val="0"/>
        <w:adjustRightInd w:val="0"/>
        <w:spacing w:after="0" w:line="240" w:lineRule="auto"/>
        <w:rPr>
          <w:rFonts w:cs="Georgia"/>
          <w:sz w:val="24"/>
          <w:szCs w:val="24"/>
        </w:rPr>
      </w:pPr>
    </w:p>
    <w:p w:rsidR="004E74B8" w:rsidRPr="00F74F44" w:rsidRDefault="00F62CFF" w:rsidP="001F7621">
      <w:pPr>
        <w:autoSpaceDE w:val="0"/>
        <w:autoSpaceDN w:val="0"/>
        <w:adjustRightInd w:val="0"/>
        <w:spacing w:after="0" w:line="240" w:lineRule="auto"/>
        <w:rPr>
          <w:rFonts w:cs="Georgia"/>
          <w:sz w:val="24"/>
          <w:szCs w:val="24"/>
        </w:rPr>
      </w:pPr>
      <w:r w:rsidRPr="00F74F44">
        <w:rPr>
          <w:rFonts w:cs="Georgia"/>
          <w:sz w:val="24"/>
          <w:szCs w:val="24"/>
        </w:rPr>
        <w:t xml:space="preserve">Then, in the power of the Spirit, they preached an eloquent sermon in the temple precincts.  </w:t>
      </w:r>
      <w:r w:rsidR="008B799B" w:rsidRPr="00F74F44">
        <w:rPr>
          <w:rFonts w:cs="Georgia"/>
          <w:sz w:val="24"/>
          <w:szCs w:val="24"/>
        </w:rPr>
        <w:t>There were 5000 converts!!  (I think we could do with a bit of that here, don’t you?)</w:t>
      </w:r>
    </w:p>
    <w:p w:rsidR="00B01337" w:rsidRPr="00F74F44" w:rsidRDefault="00B01337" w:rsidP="001F7621">
      <w:pPr>
        <w:autoSpaceDE w:val="0"/>
        <w:autoSpaceDN w:val="0"/>
        <w:adjustRightInd w:val="0"/>
        <w:spacing w:after="0" w:line="240" w:lineRule="auto"/>
        <w:rPr>
          <w:rFonts w:cs="Georgia"/>
          <w:sz w:val="24"/>
          <w:szCs w:val="24"/>
        </w:rPr>
      </w:pPr>
    </w:p>
    <w:p w:rsidR="008B799B" w:rsidRPr="00F74F44" w:rsidRDefault="00F62CFF" w:rsidP="001F7621">
      <w:pPr>
        <w:autoSpaceDE w:val="0"/>
        <w:autoSpaceDN w:val="0"/>
        <w:adjustRightInd w:val="0"/>
        <w:spacing w:after="0" w:line="240" w:lineRule="auto"/>
        <w:rPr>
          <w:rFonts w:cs="Georgia"/>
          <w:sz w:val="24"/>
          <w:szCs w:val="24"/>
        </w:rPr>
      </w:pPr>
      <w:r w:rsidRPr="00F74F44">
        <w:rPr>
          <w:rFonts w:cs="Georgia"/>
          <w:sz w:val="24"/>
          <w:szCs w:val="24"/>
        </w:rPr>
        <w:t>When they were subsequently arrested and challenged, again in the power of the Spirit, they preached to the leaders of the temple, and stood</w:t>
      </w:r>
      <w:r w:rsidR="008B799B" w:rsidRPr="00F74F44">
        <w:rPr>
          <w:rFonts w:cs="Georgia"/>
          <w:sz w:val="24"/>
          <w:szCs w:val="24"/>
        </w:rPr>
        <w:t xml:space="preserve"> up to them saying, </w:t>
      </w:r>
      <w:r w:rsidR="008B799B" w:rsidRPr="00F74F44">
        <w:rPr>
          <w:rFonts w:cs="Georgia"/>
          <w:color w:val="008E40"/>
          <w:sz w:val="24"/>
          <w:szCs w:val="24"/>
        </w:rPr>
        <w:t xml:space="preserve">"Whether it is right in God's sight to listen to you rather than to God, you must judge; for we cannot keep from speaking about what we have seen and heard." </w:t>
      </w:r>
      <w:r w:rsidR="00187E52">
        <w:rPr>
          <w:rFonts w:cs="Georgia"/>
          <w:color w:val="008E40"/>
          <w:sz w:val="24"/>
          <w:szCs w:val="24"/>
        </w:rPr>
        <w:t xml:space="preserve"> </w:t>
      </w:r>
      <w:r w:rsidR="00187E52">
        <w:rPr>
          <w:rFonts w:cs="Georgia"/>
          <w:sz w:val="24"/>
          <w:szCs w:val="24"/>
        </w:rPr>
        <w:t>They were compelled by the Holy Spirit!</w:t>
      </w:r>
    </w:p>
    <w:p w:rsidR="00F62CFF" w:rsidRPr="00F74F44" w:rsidRDefault="0072561D" w:rsidP="001F7621">
      <w:pPr>
        <w:autoSpaceDE w:val="0"/>
        <w:autoSpaceDN w:val="0"/>
        <w:adjustRightInd w:val="0"/>
        <w:spacing w:after="0" w:line="240" w:lineRule="auto"/>
        <w:rPr>
          <w:rFonts w:cs="Georgia"/>
          <w:sz w:val="24"/>
          <w:szCs w:val="24"/>
        </w:rPr>
      </w:pPr>
      <w:r w:rsidRPr="00F74F44">
        <w:rPr>
          <w:rFonts w:cs="Georgia"/>
          <w:sz w:val="24"/>
          <w:szCs w:val="24"/>
        </w:rPr>
        <w:t xml:space="preserve"> </w:t>
      </w:r>
    </w:p>
    <w:p w:rsidR="00F62CFF" w:rsidRPr="00F74F44" w:rsidRDefault="00F62CFF" w:rsidP="001F7621">
      <w:pPr>
        <w:autoSpaceDE w:val="0"/>
        <w:autoSpaceDN w:val="0"/>
        <w:adjustRightInd w:val="0"/>
        <w:spacing w:after="0" w:line="240" w:lineRule="auto"/>
        <w:rPr>
          <w:rFonts w:cs="Georgia"/>
          <w:sz w:val="24"/>
          <w:szCs w:val="24"/>
        </w:rPr>
      </w:pPr>
      <w:r w:rsidRPr="00F74F44">
        <w:rPr>
          <w:rFonts w:cs="Georgia"/>
          <w:sz w:val="24"/>
          <w:szCs w:val="24"/>
        </w:rPr>
        <w:t xml:space="preserve">This type of guidance was not something they sat and ruminated about.  They didn’t </w:t>
      </w:r>
      <w:r w:rsidR="0072561D" w:rsidRPr="00F74F44">
        <w:rPr>
          <w:rFonts w:cs="Georgia"/>
          <w:sz w:val="24"/>
          <w:szCs w:val="24"/>
        </w:rPr>
        <w:t>weigh up</w:t>
      </w:r>
      <w:r w:rsidRPr="00F74F44">
        <w:rPr>
          <w:rFonts w:cs="Georgia"/>
          <w:sz w:val="24"/>
          <w:szCs w:val="24"/>
        </w:rPr>
        <w:t xml:space="preserve"> the pros and cons of their particular course of action.  If they had, they may never have ministered healing to the lame man!</w:t>
      </w:r>
      <w:r w:rsidR="008B799B" w:rsidRPr="00F74F44">
        <w:rPr>
          <w:rFonts w:cs="Georgia"/>
          <w:sz w:val="24"/>
          <w:szCs w:val="24"/>
        </w:rPr>
        <w:t xml:space="preserve">  They </w:t>
      </w:r>
      <w:r w:rsidR="0072561D" w:rsidRPr="00F74F44">
        <w:rPr>
          <w:rFonts w:cs="Georgia"/>
          <w:sz w:val="24"/>
          <w:szCs w:val="24"/>
        </w:rPr>
        <w:t>were running with full tanks af</w:t>
      </w:r>
      <w:r w:rsidR="00F71158" w:rsidRPr="00F74F44">
        <w:rPr>
          <w:rFonts w:cs="Georgia"/>
          <w:sz w:val="24"/>
          <w:szCs w:val="24"/>
        </w:rPr>
        <w:t>ter Pentecost.  They were focus</w:t>
      </w:r>
      <w:r w:rsidR="0072561D" w:rsidRPr="00F74F44">
        <w:rPr>
          <w:rFonts w:cs="Georgia"/>
          <w:sz w:val="24"/>
          <w:szCs w:val="24"/>
        </w:rPr>
        <w:t xml:space="preserve">ed on serving God with every fibre of their being. They </w:t>
      </w:r>
      <w:r w:rsidR="008B799B" w:rsidRPr="00F74F44">
        <w:rPr>
          <w:rFonts w:cs="Georgia"/>
          <w:sz w:val="24"/>
          <w:szCs w:val="24"/>
        </w:rPr>
        <w:t>simply responded to an impulse of the Holy Spirit within them, and amazing things happened.</w:t>
      </w:r>
    </w:p>
    <w:p w:rsidR="0072561D" w:rsidRPr="00F74F44" w:rsidRDefault="0072561D" w:rsidP="001F7621">
      <w:pPr>
        <w:autoSpaceDE w:val="0"/>
        <w:autoSpaceDN w:val="0"/>
        <w:adjustRightInd w:val="0"/>
        <w:spacing w:after="0" w:line="240" w:lineRule="auto"/>
        <w:rPr>
          <w:rFonts w:cs="Georgia"/>
          <w:sz w:val="24"/>
          <w:szCs w:val="24"/>
        </w:rPr>
      </w:pPr>
    </w:p>
    <w:p w:rsidR="001F7621" w:rsidRPr="00F74F44" w:rsidRDefault="0072561D" w:rsidP="001F7621">
      <w:pPr>
        <w:autoSpaceDE w:val="0"/>
        <w:autoSpaceDN w:val="0"/>
        <w:adjustRightInd w:val="0"/>
        <w:spacing w:after="0" w:line="240" w:lineRule="auto"/>
        <w:rPr>
          <w:rFonts w:cs="Georgia"/>
          <w:sz w:val="24"/>
          <w:szCs w:val="24"/>
        </w:rPr>
      </w:pPr>
      <w:r w:rsidRPr="00F74F44">
        <w:rPr>
          <w:rFonts w:cs="Georgia"/>
          <w:sz w:val="24"/>
          <w:szCs w:val="24"/>
        </w:rPr>
        <w:t xml:space="preserve">Can we experience that sort of guidance today? Yes we can!  We’re told in Ephesians 5:18, to “go on being filled with the Spirit.”  Christ’s followers all have the Holy Spirit – but this ’filling’ of the Spirit is something that we need to pursue on an ongoing basis. </w:t>
      </w:r>
    </w:p>
    <w:p w:rsidR="001F7621" w:rsidRPr="00F74F44" w:rsidRDefault="001F7621" w:rsidP="001F7621">
      <w:pPr>
        <w:autoSpaceDE w:val="0"/>
        <w:autoSpaceDN w:val="0"/>
        <w:adjustRightInd w:val="0"/>
        <w:spacing w:after="0" w:line="240" w:lineRule="auto"/>
        <w:rPr>
          <w:rFonts w:cs="Georgia"/>
          <w:sz w:val="24"/>
          <w:szCs w:val="24"/>
        </w:rPr>
      </w:pPr>
    </w:p>
    <w:p w:rsidR="004E74B8" w:rsidRPr="00F74F44" w:rsidRDefault="0072561D" w:rsidP="001F7621">
      <w:pPr>
        <w:autoSpaceDE w:val="0"/>
        <w:autoSpaceDN w:val="0"/>
        <w:adjustRightInd w:val="0"/>
        <w:spacing w:after="0" w:line="240" w:lineRule="auto"/>
        <w:rPr>
          <w:rFonts w:cs="Georgia"/>
          <w:sz w:val="24"/>
          <w:szCs w:val="24"/>
        </w:rPr>
      </w:pPr>
      <w:r w:rsidRPr="00F74F44">
        <w:rPr>
          <w:rFonts w:cs="Georgia"/>
          <w:sz w:val="24"/>
          <w:szCs w:val="24"/>
        </w:rPr>
        <w:t>There are all sorts of metaphors we could use – a car’s petrol tank, for instance.  As the car drives, it uses</w:t>
      </w:r>
      <w:r w:rsidR="001F7621" w:rsidRPr="00F74F44">
        <w:rPr>
          <w:rFonts w:cs="Georgia"/>
          <w:sz w:val="24"/>
          <w:szCs w:val="24"/>
        </w:rPr>
        <w:t xml:space="preserve"> fuel, and needs to be refilled; or our bodies - o</w:t>
      </w:r>
      <w:r w:rsidRPr="00F74F44">
        <w:rPr>
          <w:rFonts w:cs="Georgia"/>
          <w:sz w:val="24"/>
          <w:szCs w:val="24"/>
        </w:rPr>
        <w:t xml:space="preserve">ur bodies need to be fed with nourishing food, or </w:t>
      </w:r>
      <w:r w:rsidRPr="00F74F44">
        <w:rPr>
          <w:rFonts w:cs="Georgia"/>
          <w:sz w:val="24"/>
          <w:szCs w:val="24"/>
        </w:rPr>
        <w:lastRenderedPageBreak/>
        <w:t>we become physica</w:t>
      </w:r>
      <w:r w:rsidR="001F7621" w:rsidRPr="00F74F44">
        <w:rPr>
          <w:rFonts w:cs="Georgia"/>
          <w:sz w:val="24"/>
          <w:szCs w:val="24"/>
        </w:rPr>
        <w:t>l</w:t>
      </w:r>
      <w:r w:rsidRPr="00F74F44">
        <w:rPr>
          <w:rFonts w:cs="Georgia"/>
          <w:sz w:val="24"/>
          <w:szCs w:val="24"/>
        </w:rPr>
        <w:t>l</w:t>
      </w:r>
      <w:r w:rsidR="001F7621" w:rsidRPr="00F74F44">
        <w:rPr>
          <w:rFonts w:cs="Georgia"/>
          <w:sz w:val="24"/>
          <w:szCs w:val="24"/>
        </w:rPr>
        <w:t>y</w:t>
      </w:r>
      <w:r w:rsidRPr="00F74F44">
        <w:rPr>
          <w:rFonts w:cs="Georgia"/>
          <w:sz w:val="24"/>
          <w:szCs w:val="24"/>
        </w:rPr>
        <w:t xml:space="preserve"> weak.  </w:t>
      </w:r>
      <w:r w:rsidR="001F7621" w:rsidRPr="00F74F44">
        <w:rPr>
          <w:rFonts w:cs="Georgia"/>
          <w:sz w:val="24"/>
          <w:szCs w:val="24"/>
        </w:rPr>
        <w:t>In the same way, w</w:t>
      </w:r>
      <w:r w:rsidRPr="00F74F44">
        <w:rPr>
          <w:rFonts w:cs="Georgia"/>
          <w:sz w:val="24"/>
          <w:szCs w:val="24"/>
        </w:rPr>
        <w:t xml:space="preserve">e need to pursue the infilling of the Spirit </w:t>
      </w:r>
      <w:r w:rsidR="001F7621" w:rsidRPr="00F74F44">
        <w:rPr>
          <w:rFonts w:cs="Georgia"/>
          <w:sz w:val="24"/>
          <w:szCs w:val="24"/>
        </w:rPr>
        <w:t>as we serve God each day</w:t>
      </w:r>
      <w:r w:rsidR="003F1033" w:rsidRPr="00F74F44">
        <w:rPr>
          <w:rFonts w:cs="Georgia"/>
          <w:sz w:val="24"/>
          <w:szCs w:val="24"/>
        </w:rPr>
        <w:t>.</w:t>
      </w:r>
      <w:r w:rsidR="001F7621" w:rsidRPr="00F74F44">
        <w:rPr>
          <w:rFonts w:cs="Georgia"/>
          <w:sz w:val="24"/>
          <w:szCs w:val="24"/>
        </w:rPr>
        <w:t xml:space="preserve"> </w:t>
      </w:r>
      <w:r w:rsidR="003F1033" w:rsidRPr="00F74F44">
        <w:rPr>
          <w:rFonts w:cs="Georgia"/>
          <w:sz w:val="24"/>
          <w:szCs w:val="24"/>
        </w:rPr>
        <w:t>When we are filled with the Spirit,</w:t>
      </w:r>
      <w:r w:rsidRPr="00F74F44">
        <w:rPr>
          <w:rFonts w:cs="Georgia"/>
          <w:sz w:val="24"/>
          <w:szCs w:val="24"/>
        </w:rPr>
        <w:t xml:space="preserve"> we are far more likely to experience the sort of </w:t>
      </w:r>
      <w:r w:rsidR="00FA1437" w:rsidRPr="00F74F44">
        <w:rPr>
          <w:rFonts w:cs="Georgia"/>
          <w:sz w:val="24"/>
          <w:szCs w:val="24"/>
        </w:rPr>
        <w:t xml:space="preserve">compelling </w:t>
      </w:r>
      <w:r w:rsidRPr="00F74F44">
        <w:rPr>
          <w:rFonts w:cs="Georgia"/>
          <w:sz w:val="24"/>
          <w:szCs w:val="24"/>
        </w:rPr>
        <w:t>guidance</w:t>
      </w:r>
      <w:r w:rsidR="00FA1437" w:rsidRPr="00F74F44">
        <w:rPr>
          <w:rFonts w:cs="Georgia"/>
          <w:sz w:val="24"/>
          <w:szCs w:val="24"/>
        </w:rPr>
        <w:t xml:space="preserve"> the apostles did.</w:t>
      </w:r>
    </w:p>
    <w:p w:rsidR="004E74B8" w:rsidRPr="00F74F44" w:rsidRDefault="004E74B8" w:rsidP="001F7621">
      <w:pPr>
        <w:autoSpaceDE w:val="0"/>
        <w:autoSpaceDN w:val="0"/>
        <w:adjustRightInd w:val="0"/>
        <w:spacing w:after="0" w:line="240" w:lineRule="auto"/>
        <w:rPr>
          <w:rFonts w:cs="Georgia"/>
          <w:sz w:val="24"/>
          <w:szCs w:val="24"/>
        </w:rPr>
      </w:pPr>
    </w:p>
    <w:p w:rsidR="001F7621" w:rsidRPr="00F74F44" w:rsidRDefault="001F7621" w:rsidP="001F7621">
      <w:pPr>
        <w:pStyle w:val="ListParagraph"/>
        <w:numPr>
          <w:ilvl w:val="0"/>
          <w:numId w:val="1"/>
        </w:numPr>
        <w:autoSpaceDE w:val="0"/>
        <w:autoSpaceDN w:val="0"/>
        <w:adjustRightInd w:val="0"/>
        <w:spacing w:after="0" w:line="240" w:lineRule="auto"/>
        <w:ind w:left="0" w:firstLine="0"/>
        <w:rPr>
          <w:rFonts w:cs="Georgia"/>
          <w:sz w:val="24"/>
          <w:szCs w:val="24"/>
        </w:rPr>
      </w:pPr>
      <w:r w:rsidRPr="00F74F44">
        <w:rPr>
          <w:rFonts w:cs="Georgia"/>
          <w:sz w:val="24"/>
          <w:szCs w:val="24"/>
        </w:rPr>
        <w:t xml:space="preserve">Another means of guidance </w:t>
      </w:r>
      <w:r w:rsidR="00F71158" w:rsidRPr="00F74F44">
        <w:rPr>
          <w:rFonts w:cs="Georgia"/>
          <w:sz w:val="24"/>
          <w:szCs w:val="24"/>
        </w:rPr>
        <w:t>in</w:t>
      </w:r>
      <w:r w:rsidR="00275F80" w:rsidRPr="00F74F44">
        <w:rPr>
          <w:rFonts w:cs="Georgia"/>
          <w:sz w:val="24"/>
          <w:szCs w:val="24"/>
        </w:rPr>
        <w:t xml:space="preserve"> the book of Acts </w:t>
      </w:r>
      <w:r w:rsidRPr="00F74F44">
        <w:rPr>
          <w:rFonts w:cs="Georgia"/>
          <w:sz w:val="24"/>
          <w:szCs w:val="24"/>
        </w:rPr>
        <w:t>was through the direct intervention of an angelic being.</w:t>
      </w:r>
    </w:p>
    <w:p w:rsidR="001F7621" w:rsidRPr="00F74F44" w:rsidRDefault="001F7621" w:rsidP="001F7621">
      <w:pPr>
        <w:autoSpaceDE w:val="0"/>
        <w:autoSpaceDN w:val="0"/>
        <w:adjustRightInd w:val="0"/>
        <w:spacing w:after="0" w:line="240" w:lineRule="auto"/>
        <w:rPr>
          <w:rFonts w:cs="Georgia"/>
          <w:sz w:val="24"/>
          <w:szCs w:val="24"/>
        </w:rPr>
      </w:pPr>
    </w:p>
    <w:p w:rsidR="001F7621" w:rsidRPr="00F74F44" w:rsidRDefault="001F7621" w:rsidP="001F7621">
      <w:pPr>
        <w:autoSpaceDE w:val="0"/>
        <w:autoSpaceDN w:val="0"/>
        <w:adjustRightInd w:val="0"/>
        <w:spacing w:after="0" w:line="240" w:lineRule="auto"/>
        <w:rPr>
          <w:rFonts w:cs="Georgia"/>
          <w:color w:val="00B050"/>
          <w:sz w:val="24"/>
          <w:szCs w:val="24"/>
        </w:rPr>
      </w:pPr>
      <w:r w:rsidRPr="00F74F44">
        <w:rPr>
          <w:rFonts w:cs="Georgia"/>
          <w:sz w:val="24"/>
          <w:szCs w:val="24"/>
        </w:rPr>
        <w:t>In Acts chapter 5, Peter &amp; John ha</w:t>
      </w:r>
      <w:r w:rsidR="00B77CA0" w:rsidRPr="00F74F44">
        <w:rPr>
          <w:rFonts w:cs="Georgia"/>
          <w:sz w:val="24"/>
          <w:szCs w:val="24"/>
        </w:rPr>
        <w:t>d</w:t>
      </w:r>
      <w:r w:rsidRPr="00F74F44">
        <w:rPr>
          <w:rFonts w:cs="Georgia"/>
          <w:sz w:val="24"/>
          <w:szCs w:val="24"/>
        </w:rPr>
        <w:t xml:space="preserve"> been </w:t>
      </w:r>
      <w:r w:rsidR="00B77CA0" w:rsidRPr="00F74F44">
        <w:rPr>
          <w:rFonts w:cs="Georgia"/>
          <w:sz w:val="24"/>
          <w:szCs w:val="24"/>
        </w:rPr>
        <w:t>arrested again, and this time ended up</w:t>
      </w:r>
      <w:r w:rsidRPr="00F74F44">
        <w:rPr>
          <w:rFonts w:cs="Georgia"/>
          <w:sz w:val="24"/>
          <w:szCs w:val="24"/>
        </w:rPr>
        <w:t xml:space="preserve"> in prison.  </w:t>
      </w:r>
      <w:r w:rsidRPr="00F74F44">
        <w:rPr>
          <w:rFonts w:cs="Georgia"/>
          <w:color w:val="00B050"/>
          <w:sz w:val="24"/>
          <w:szCs w:val="24"/>
        </w:rPr>
        <w:t xml:space="preserve">Act 5:19  </w:t>
      </w:r>
      <w:r w:rsidR="00B77CA0" w:rsidRPr="00F74F44">
        <w:rPr>
          <w:rFonts w:cs="Georgia"/>
          <w:color w:val="00B050"/>
          <w:sz w:val="24"/>
          <w:szCs w:val="24"/>
        </w:rPr>
        <w:t>“</w:t>
      </w:r>
      <w:r w:rsidRPr="00F74F44">
        <w:rPr>
          <w:rFonts w:cs="Georgia"/>
          <w:color w:val="00B050"/>
          <w:sz w:val="24"/>
          <w:szCs w:val="24"/>
        </w:rPr>
        <w:t>But during the night an angel of the Lord opened the prison door</w:t>
      </w:r>
      <w:r w:rsidR="00275F80" w:rsidRPr="00F74F44">
        <w:rPr>
          <w:rFonts w:cs="Georgia"/>
          <w:color w:val="00B050"/>
          <w:sz w:val="24"/>
          <w:szCs w:val="24"/>
        </w:rPr>
        <w:t xml:space="preserve">s, brought them out, and said, </w:t>
      </w:r>
      <w:r w:rsidRPr="00F74F44">
        <w:rPr>
          <w:rFonts w:cs="Georgia"/>
          <w:color w:val="00B050"/>
          <w:sz w:val="24"/>
          <w:szCs w:val="24"/>
        </w:rPr>
        <w:t>"Go, stand in the temple and tell the people the w</w:t>
      </w:r>
      <w:r w:rsidR="00B01337" w:rsidRPr="00F74F44">
        <w:rPr>
          <w:rFonts w:cs="Georgia"/>
          <w:color w:val="00B050"/>
          <w:sz w:val="24"/>
          <w:szCs w:val="24"/>
        </w:rPr>
        <w:t xml:space="preserve">hole message about this life." </w:t>
      </w:r>
    </w:p>
    <w:p w:rsidR="000E630D" w:rsidRPr="00F74F44" w:rsidRDefault="000E630D" w:rsidP="000E630D">
      <w:pPr>
        <w:autoSpaceDE w:val="0"/>
        <w:autoSpaceDN w:val="0"/>
        <w:adjustRightInd w:val="0"/>
        <w:spacing w:after="0" w:line="240" w:lineRule="auto"/>
        <w:rPr>
          <w:rFonts w:cs="Georgia"/>
          <w:color w:val="00B050"/>
          <w:sz w:val="24"/>
          <w:szCs w:val="24"/>
        </w:rPr>
      </w:pPr>
      <w:r w:rsidRPr="00F74F44">
        <w:rPr>
          <w:rFonts w:cs="Georgia"/>
          <w:sz w:val="24"/>
          <w:szCs w:val="24"/>
        </w:rPr>
        <w:t xml:space="preserve">In Acts 12, Peter is in prison yet again, and the believers are fervently praying for his release.  We read this: </w:t>
      </w:r>
      <w:r w:rsidRPr="00F74F44">
        <w:rPr>
          <w:rFonts w:cs="Georgia"/>
          <w:color w:val="00B050"/>
          <w:sz w:val="24"/>
          <w:szCs w:val="24"/>
        </w:rPr>
        <w:t xml:space="preserve">“Suddenly an angel of the Lord appeared and a light shone in the cell. He tapped Peter on the side and woke him, saying, "Get up quickly." And the chains fell off his wrists. </w:t>
      </w:r>
    </w:p>
    <w:p w:rsidR="000E630D" w:rsidRPr="00F74F44" w:rsidRDefault="000E630D" w:rsidP="000E630D">
      <w:pPr>
        <w:autoSpaceDE w:val="0"/>
        <w:autoSpaceDN w:val="0"/>
        <w:adjustRightInd w:val="0"/>
        <w:spacing w:after="0" w:line="240" w:lineRule="auto"/>
        <w:rPr>
          <w:rFonts w:cs="Georgia"/>
          <w:color w:val="00B050"/>
          <w:sz w:val="24"/>
          <w:szCs w:val="24"/>
        </w:rPr>
      </w:pPr>
      <w:r w:rsidRPr="00F74F44">
        <w:rPr>
          <w:rFonts w:cs="Georgia"/>
          <w:color w:val="00B050"/>
          <w:sz w:val="24"/>
          <w:szCs w:val="24"/>
        </w:rPr>
        <w:t xml:space="preserve">The angel said to him, "Fasten your belt and put on your sandals." He did so. Then he said to him, "Wrap your cloak around you and follow me." </w:t>
      </w:r>
    </w:p>
    <w:p w:rsidR="000E630D" w:rsidRPr="00F74F44" w:rsidRDefault="000E630D" w:rsidP="001F7621">
      <w:pPr>
        <w:autoSpaceDE w:val="0"/>
        <w:autoSpaceDN w:val="0"/>
        <w:adjustRightInd w:val="0"/>
        <w:spacing w:after="0" w:line="240" w:lineRule="auto"/>
        <w:rPr>
          <w:rFonts w:cs="Georgia"/>
          <w:sz w:val="24"/>
          <w:szCs w:val="24"/>
        </w:rPr>
      </w:pPr>
    </w:p>
    <w:p w:rsidR="00275F80" w:rsidRPr="00F74F44" w:rsidRDefault="00275F80" w:rsidP="001F7621">
      <w:pPr>
        <w:autoSpaceDE w:val="0"/>
        <w:autoSpaceDN w:val="0"/>
        <w:adjustRightInd w:val="0"/>
        <w:spacing w:after="0" w:line="240" w:lineRule="auto"/>
        <w:rPr>
          <w:rFonts w:cs="Georgia"/>
          <w:sz w:val="24"/>
          <w:szCs w:val="24"/>
        </w:rPr>
      </w:pPr>
      <w:r w:rsidRPr="00F74F44">
        <w:rPr>
          <w:rFonts w:cs="Georgia"/>
          <w:sz w:val="24"/>
          <w:szCs w:val="24"/>
        </w:rPr>
        <w:t>God has used angels throughout Scripture to be his messengers. After the coming of the Holy Spirit, we don’</w:t>
      </w:r>
      <w:r w:rsidR="00B77CA0" w:rsidRPr="00F74F44">
        <w:rPr>
          <w:rFonts w:cs="Georgia"/>
          <w:sz w:val="24"/>
          <w:szCs w:val="24"/>
        </w:rPr>
        <w:t>t see them</w:t>
      </w:r>
      <w:r w:rsidRPr="00F74F44">
        <w:rPr>
          <w:rFonts w:cs="Georgia"/>
          <w:sz w:val="24"/>
          <w:szCs w:val="24"/>
        </w:rPr>
        <w:t xml:space="preserve"> as often – but here is an instance, after Pentecost, when God sends an angel to guide his people.</w:t>
      </w:r>
    </w:p>
    <w:p w:rsidR="002F013D" w:rsidRPr="00F74F44" w:rsidRDefault="002F013D" w:rsidP="001F7621">
      <w:pPr>
        <w:autoSpaceDE w:val="0"/>
        <w:autoSpaceDN w:val="0"/>
        <w:adjustRightInd w:val="0"/>
        <w:spacing w:after="0" w:line="240" w:lineRule="auto"/>
        <w:rPr>
          <w:rFonts w:cs="Georgia"/>
          <w:sz w:val="24"/>
          <w:szCs w:val="24"/>
        </w:rPr>
      </w:pPr>
    </w:p>
    <w:p w:rsidR="00B77CA0" w:rsidRPr="00F74F44" w:rsidRDefault="003F22EC" w:rsidP="001F7621">
      <w:pPr>
        <w:autoSpaceDE w:val="0"/>
        <w:autoSpaceDN w:val="0"/>
        <w:adjustRightInd w:val="0"/>
        <w:spacing w:after="0" w:line="240" w:lineRule="auto"/>
        <w:rPr>
          <w:rFonts w:cs="Georgia"/>
          <w:sz w:val="24"/>
          <w:szCs w:val="24"/>
        </w:rPr>
      </w:pPr>
      <w:r w:rsidRPr="00F74F44">
        <w:rPr>
          <w:rFonts w:cs="Georgia"/>
          <w:sz w:val="24"/>
          <w:szCs w:val="24"/>
        </w:rPr>
        <w:t xml:space="preserve">A word of caution is needed here.  We live in a culture where angels are ‘the flavour of the month’.  In New Age circles in particular, people are encouraged to seek contact with angels and so called ‘Spirit Guides’. This is a way that the evil one can actually divert people’s attention away from serving God.  </w:t>
      </w:r>
      <w:r w:rsidR="00B77CA0" w:rsidRPr="00F74F44">
        <w:rPr>
          <w:rFonts w:cs="Georgia"/>
          <w:sz w:val="24"/>
          <w:szCs w:val="24"/>
        </w:rPr>
        <w:t xml:space="preserve">Angel worship can take his place. </w:t>
      </w:r>
    </w:p>
    <w:p w:rsidR="00B77CA0" w:rsidRPr="00F74F44" w:rsidRDefault="00B77CA0" w:rsidP="001F7621">
      <w:pPr>
        <w:autoSpaceDE w:val="0"/>
        <w:autoSpaceDN w:val="0"/>
        <w:adjustRightInd w:val="0"/>
        <w:spacing w:after="0" w:line="240" w:lineRule="auto"/>
        <w:rPr>
          <w:rFonts w:cs="Georgia"/>
          <w:sz w:val="24"/>
          <w:szCs w:val="24"/>
        </w:rPr>
      </w:pPr>
    </w:p>
    <w:p w:rsidR="003F22EC" w:rsidRPr="00F74F44" w:rsidRDefault="003F22EC" w:rsidP="001F7621">
      <w:pPr>
        <w:autoSpaceDE w:val="0"/>
        <w:autoSpaceDN w:val="0"/>
        <w:adjustRightInd w:val="0"/>
        <w:spacing w:after="0" w:line="240" w:lineRule="auto"/>
        <w:rPr>
          <w:rFonts w:cs="Georgia"/>
          <w:sz w:val="24"/>
          <w:szCs w:val="24"/>
        </w:rPr>
      </w:pPr>
      <w:r w:rsidRPr="00F74F44">
        <w:rPr>
          <w:rFonts w:cs="Georgia"/>
          <w:sz w:val="24"/>
          <w:szCs w:val="24"/>
        </w:rPr>
        <w:t>While God</w:t>
      </w:r>
      <w:r w:rsidRPr="00F74F44">
        <w:rPr>
          <w:rFonts w:cs="Georgia"/>
          <w:i/>
          <w:sz w:val="24"/>
          <w:szCs w:val="24"/>
        </w:rPr>
        <w:t xml:space="preserve"> may</w:t>
      </w:r>
      <w:r w:rsidRPr="00F74F44">
        <w:rPr>
          <w:rFonts w:cs="Georgia"/>
          <w:sz w:val="24"/>
          <w:szCs w:val="24"/>
        </w:rPr>
        <w:t xml:space="preserve"> send an angel to guide us, he is far more likely to guide us through our relationship with </w:t>
      </w:r>
      <w:r w:rsidRPr="00F74F44">
        <w:rPr>
          <w:rFonts w:cs="Georgia"/>
          <w:i/>
          <w:sz w:val="24"/>
          <w:szCs w:val="24"/>
        </w:rPr>
        <w:t>him,</w:t>
      </w:r>
      <w:r w:rsidRPr="00F74F44">
        <w:rPr>
          <w:rFonts w:cs="Georgia"/>
          <w:sz w:val="24"/>
          <w:szCs w:val="24"/>
        </w:rPr>
        <w:t xml:space="preserve"> through his people and through his Word.</w:t>
      </w:r>
      <w:r w:rsidR="00DD5B4F">
        <w:rPr>
          <w:rFonts w:cs="Georgia"/>
          <w:sz w:val="24"/>
          <w:szCs w:val="24"/>
        </w:rPr>
        <w:t xml:space="preserve"> But we </w:t>
      </w:r>
      <w:r w:rsidR="007161A5">
        <w:rPr>
          <w:rFonts w:cs="Georgia"/>
          <w:sz w:val="24"/>
          <w:szCs w:val="24"/>
        </w:rPr>
        <w:t xml:space="preserve">shouldn’t </w:t>
      </w:r>
      <w:r w:rsidR="00DD5B4F">
        <w:rPr>
          <w:rFonts w:cs="Georgia"/>
          <w:sz w:val="24"/>
          <w:szCs w:val="24"/>
        </w:rPr>
        <w:t>be closed to the idea</w:t>
      </w:r>
      <w:r w:rsidR="007161A5">
        <w:rPr>
          <w:rFonts w:cs="Georgia"/>
          <w:sz w:val="24"/>
          <w:szCs w:val="24"/>
        </w:rPr>
        <w:t xml:space="preserve"> either</w:t>
      </w:r>
      <w:r w:rsidR="00DD5B4F">
        <w:rPr>
          <w:rFonts w:cs="Georgia"/>
          <w:sz w:val="24"/>
          <w:szCs w:val="24"/>
        </w:rPr>
        <w:t>.</w:t>
      </w:r>
    </w:p>
    <w:p w:rsidR="004E74B8" w:rsidRPr="00F74F44" w:rsidRDefault="004E74B8" w:rsidP="001F7621">
      <w:pPr>
        <w:autoSpaceDE w:val="0"/>
        <w:autoSpaceDN w:val="0"/>
        <w:adjustRightInd w:val="0"/>
        <w:spacing w:after="0" w:line="240" w:lineRule="auto"/>
        <w:rPr>
          <w:rFonts w:cs="Georgia"/>
          <w:sz w:val="24"/>
          <w:szCs w:val="24"/>
        </w:rPr>
      </w:pPr>
    </w:p>
    <w:p w:rsidR="000E630D" w:rsidRPr="00F74F44" w:rsidRDefault="00F71158" w:rsidP="00B664E9">
      <w:pPr>
        <w:pStyle w:val="ListParagraph"/>
        <w:numPr>
          <w:ilvl w:val="0"/>
          <w:numId w:val="1"/>
        </w:numPr>
        <w:autoSpaceDE w:val="0"/>
        <w:autoSpaceDN w:val="0"/>
        <w:adjustRightInd w:val="0"/>
        <w:spacing w:after="0" w:line="240" w:lineRule="auto"/>
        <w:rPr>
          <w:rFonts w:cs="Georgia"/>
          <w:sz w:val="24"/>
          <w:szCs w:val="24"/>
        </w:rPr>
      </w:pPr>
      <w:r w:rsidRPr="00F74F44">
        <w:rPr>
          <w:rFonts w:cs="Georgia"/>
          <w:sz w:val="24"/>
          <w:szCs w:val="24"/>
        </w:rPr>
        <w:t xml:space="preserve">Dreams and Visions: </w:t>
      </w:r>
      <w:r w:rsidR="00B664E9" w:rsidRPr="00F74F44">
        <w:rPr>
          <w:rFonts w:cs="Georgia"/>
          <w:sz w:val="24"/>
          <w:szCs w:val="24"/>
        </w:rPr>
        <w:t>We have numerous accounts in the book of Acts of people receiving God’s guidance through a vision.</w:t>
      </w:r>
    </w:p>
    <w:p w:rsidR="00B664E9" w:rsidRPr="00F74F44" w:rsidRDefault="00B664E9" w:rsidP="00B664E9">
      <w:pPr>
        <w:autoSpaceDE w:val="0"/>
        <w:autoSpaceDN w:val="0"/>
        <w:adjustRightInd w:val="0"/>
        <w:spacing w:after="0" w:line="240" w:lineRule="auto"/>
        <w:ind w:left="360"/>
        <w:rPr>
          <w:rFonts w:cs="Georgia"/>
          <w:sz w:val="24"/>
          <w:szCs w:val="24"/>
        </w:rPr>
      </w:pPr>
    </w:p>
    <w:p w:rsidR="001E19D9" w:rsidRPr="00F74F44" w:rsidRDefault="00F71158" w:rsidP="000E630D">
      <w:pPr>
        <w:autoSpaceDE w:val="0"/>
        <w:autoSpaceDN w:val="0"/>
        <w:adjustRightInd w:val="0"/>
        <w:spacing w:after="0" w:line="240" w:lineRule="auto"/>
        <w:rPr>
          <w:rFonts w:cs="Georgia"/>
          <w:sz w:val="24"/>
          <w:szCs w:val="24"/>
        </w:rPr>
      </w:pPr>
      <w:r w:rsidRPr="00F74F44">
        <w:rPr>
          <w:rFonts w:cs="Georgia"/>
          <w:sz w:val="24"/>
          <w:szCs w:val="24"/>
        </w:rPr>
        <w:t xml:space="preserve">In </w:t>
      </w:r>
      <w:r w:rsidR="001E19D9" w:rsidRPr="00F74F44">
        <w:rPr>
          <w:rFonts w:cs="Georgia"/>
          <w:sz w:val="24"/>
          <w:szCs w:val="24"/>
        </w:rPr>
        <w:t>Acts 9, God speaks to Ananias in a dream, and tells him to go and heal Saul who has just been soundly converted on the Damascus Road. God assures Ananias that he has plans for Saul for the good of the Kingdom.</w:t>
      </w:r>
      <w:r w:rsidR="0052728E" w:rsidRPr="00F74F44">
        <w:rPr>
          <w:rFonts w:cs="Georgia"/>
          <w:sz w:val="24"/>
          <w:szCs w:val="24"/>
        </w:rPr>
        <w:t xml:space="preserve"> As Ananias obeys, Paul is healed &amp; filled with the Spirit, and goes on to be one of the great leaders of the early Church.</w:t>
      </w:r>
    </w:p>
    <w:p w:rsidR="001E19D9" w:rsidRPr="00F74F44" w:rsidRDefault="001E19D9" w:rsidP="000E630D">
      <w:pPr>
        <w:autoSpaceDE w:val="0"/>
        <w:autoSpaceDN w:val="0"/>
        <w:adjustRightInd w:val="0"/>
        <w:spacing w:after="0" w:line="240" w:lineRule="auto"/>
        <w:rPr>
          <w:rFonts w:cs="Georgia"/>
          <w:sz w:val="24"/>
          <w:szCs w:val="24"/>
        </w:rPr>
      </w:pPr>
    </w:p>
    <w:p w:rsidR="000E630D" w:rsidRPr="00F74F44" w:rsidRDefault="001E19D9" w:rsidP="000E630D">
      <w:pPr>
        <w:autoSpaceDE w:val="0"/>
        <w:autoSpaceDN w:val="0"/>
        <w:adjustRightInd w:val="0"/>
        <w:spacing w:after="0" w:line="240" w:lineRule="auto"/>
        <w:rPr>
          <w:rFonts w:cs="Georgia"/>
          <w:sz w:val="24"/>
          <w:szCs w:val="24"/>
        </w:rPr>
      </w:pPr>
      <w:r w:rsidRPr="00F74F44">
        <w:rPr>
          <w:rFonts w:cs="Georgia"/>
          <w:sz w:val="24"/>
          <w:szCs w:val="24"/>
        </w:rPr>
        <w:t xml:space="preserve">Then there’s </w:t>
      </w:r>
      <w:r w:rsidR="00F71158" w:rsidRPr="00F74F44">
        <w:rPr>
          <w:rFonts w:cs="Georgia"/>
          <w:sz w:val="24"/>
          <w:szCs w:val="24"/>
        </w:rPr>
        <w:t xml:space="preserve">the story of Peter and Cornelius, both </w:t>
      </w:r>
      <w:r w:rsidRPr="00F74F44">
        <w:rPr>
          <w:rFonts w:cs="Georgia"/>
          <w:sz w:val="24"/>
          <w:szCs w:val="24"/>
        </w:rPr>
        <w:t>of whom</w:t>
      </w:r>
      <w:r w:rsidR="00F71158" w:rsidRPr="00F74F44">
        <w:rPr>
          <w:rFonts w:cs="Georgia"/>
          <w:sz w:val="24"/>
          <w:szCs w:val="24"/>
        </w:rPr>
        <w:t xml:space="preserve"> received guidance from God through a vision.  You’ll remember the story from Acts</w:t>
      </w:r>
      <w:r w:rsidRPr="00F74F44">
        <w:rPr>
          <w:rFonts w:cs="Georgia"/>
          <w:sz w:val="24"/>
          <w:szCs w:val="24"/>
        </w:rPr>
        <w:t xml:space="preserve"> 12: Peter is hungry, and God shows him a vision of ‘unclean’ animals, telling him it’s okay to kill and eat. Through this vision and his encounter with Cornelius, Peter recognises that God loves the non-Jews as well, and has included them in his kingdom.  Cornelius’s vision shows him Peter coming to preach God’s word to them – which </w:t>
      </w:r>
      <w:r w:rsidR="003F22EC" w:rsidRPr="00F74F44">
        <w:rPr>
          <w:rFonts w:cs="Georgia"/>
          <w:sz w:val="24"/>
          <w:szCs w:val="24"/>
        </w:rPr>
        <w:t>he does -</w:t>
      </w:r>
      <w:r w:rsidRPr="00F74F44">
        <w:rPr>
          <w:rFonts w:cs="Georgia"/>
          <w:sz w:val="24"/>
          <w:szCs w:val="24"/>
        </w:rPr>
        <w:t xml:space="preserve"> and they are subsequently filled by the Holy Spirit.</w:t>
      </w:r>
    </w:p>
    <w:p w:rsidR="001E19D9" w:rsidRPr="00F74F44" w:rsidRDefault="001E19D9" w:rsidP="000E630D">
      <w:pPr>
        <w:autoSpaceDE w:val="0"/>
        <w:autoSpaceDN w:val="0"/>
        <w:adjustRightInd w:val="0"/>
        <w:spacing w:after="0" w:line="240" w:lineRule="auto"/>
        <w:rPr>
          <w:rFonts w:cs="Georgia"/>
          <w:sz w:val="24"/>
          <w:szCs w:val="24"/>
        </w:rPr>
      </w:pPr>
    </w:p>
    <w:p w:rsidR="001E19D9" w:rsidRPr="00F74F44" w:rsidRDefault="0052728E" w:rsidP="000E630D">
      <w:pPr>
        <w:autoSpaceDE w:val="0"/>
        <w:autoSpaceDN w:val="0"/>
        <w:adjustRightInd w:val="0"/>
        <w:spacing w:after="0" w:line="240" w:lineRule="auto"/>
        <w:rPr>
          <w:rFonts w:cs="Georgia"/>
          <w:sz w:val="24"/>
          <w:szCs w:val="24"/>
        </w:rPr>
      </w:pPr>
      <w:r w:rsidRPr="00F74F44">
        <w:rPr>
          <w:rFonts w:cs="Georgia"/>
          <w:sz w:val="24"/>
          <w:szCs w:val="24"/>
        </w:rPr>
        <w:lastRenderedPageBreak/>
        <w:t>In Act 16</w:t>
      </w:r>
      <w:r w:rsidR="001E19D9" w:rsidRPr="00F74F44">
        <w:rPr>
          <w:rFonts w:cs="Georgia"/>
          <w:sz w:val="24"/>
          <w:szCs w:val="24"/>
        </w:rPr>
        <w:t xml:space="preserve"> Paul is given a vision of a man from Macedonia, begging him to come and help them. It’s this vision that leads him to Philippi, and the encounter with Lydia.</w:t>
      </w:r>
    </w:p>
    <w:p w:rsidR="003F22EC" w:rsidRPr="00F74F44" w:rsidRDefault="003F22EC" w:rsidP="000E630D">
      <w:pPr>
        <w:autoSpaceDE w:val="0"/>
        <w:autoSpaceDN w:val="0"/>
        <w:adjustRightInd w:val="0"/>
        <w:spacing w:after="0" w:line="240" w:lineRule="auto"/>
        <w:rPr>
          <w:rFonts w:cs="Georgia"/>
          <w:sz w:val="24"/>
          <w:szCs w:val="24"/>
        </w:rPr>
      </w:pPr>
    </w:p>
    <w:p w:rsidR="001E19D9" w:rsidRPr="00F74F44" w:rsidRDefault="001E19D9" w:rsidP="000E630D">
      <w:pPr>
        <w:autoSpaceDE w:val="0"/>
        <w:autoSpaceDN w:val="0"/>
        <w:adjustRightInd w:val="0"/>
        <w:spacing w:after="0" w:line="240" w:lineRule="auto"/>
        <w:rPr>
          <w:rFonts w:cs="Georgia"/>
          <w:sz w:val="24"/>
          <w:szCs w:val="24"/>
        </w:rPr>
      </w:pPr>
      <w:r w:rsidRPr="00F74F44">
        <w:rPr>
          <w:rFonts w:cs="Georgia"/>
          <w:sz w:val="24"/>
          <w:szCs w:val="24"/>
        </w:rPr>
        <w:t xml:space="preserve">Are we still guided by visions today? </w:t>
      </w:r>
      <w:r w:rsidR="00CF5FF0" w:rsidRPr="00F74F44">
        <w:rPr>
          <w:rFonts w:cs="Georgia"/>
          <w:sz w:val="24"/>
          <w:szCs w:val="24"/>
        </w:rPr>
        <w:t xml:space="preserve">I believe we are! God sends us visions </w:t>
      </w:r>
      <w:r w:rsidR="003F22EC" w:rsidRPr="00F74F44">
        <w:rPr>
          <w:rFonts w:cs="Georgia"/>
          <w:sz w:val="24"/>
          <w:szCs w:val="24"/>
        </w:rPr>
        <w:t xml:space="preserve">and </w:t>
      </w:r>
      <w:r w:rsidR="00CF5FF0" w:rsidRPr="00F74F44">
        <w:rPr>
          <w:rFonts w:cs="Georgia"/>
          <w:sz w:val="24"/>
          <w:szCs w:val="24"/>
        </w:rPr>
        <w:t>to comfort us, encourage us and guide us.</w:t>
      </w:r>
    </w:p>
    <w:p w:rsidR="00CF5FF0" w:rsidRPr="00F74F44" w:rsidRDefault="00CF5FF0" w:rsidP="000E630D">
      <w:pPr>
        <w:autoSpaceDE w:val="0"/>
        <w:autoSpaceDN w:val="0"/>
        <w:adjustRightInd w:val="0"/>
        <w:spacing w:after="0" w:line="240" w:lineRule="auto"/>
        <w:rPr>
          <w:rFonts w:cs="Georgia"/>
          <w:sz w:val="24"/>
          <w:szCs w:val="24"/>
        </w:rPr>
      </w:pPr>
    </w:p>
    <w:p w:rsidR="005823C1" w:rsidRPr="00F74F44" w:rsidRDefault="00CF5FF0" w:rsidP="000E630D">
      <w:pPr>
        <w:autoSpaceDE w:val="0"/>
        <w:autoSpaceDN w:val="0"/>
        <w:adjustRightInd w:val="0"/>
        <w:spacing w:after="0" w:line="240" w:lineRule="auto"/>
        <w:rPr>
          <w:rFonts w:cs="Georgia"/>
          <w:sz w:val="24"/>
          <w:szCs w:val="24"/>
        </w:rPr>
      </w:pPr>
      <w:r w:rsidRPr="00F74F44">
        <w:rPr>
          <w:rFonts w:cs="Georgia"/>
          <w:sz w:val="24"/>
          <w:szCs w:val="24"/>
        </w:rPr>
        <w:t xml:space="preserve">When our daughter Bethany was 19, she went into a diabetic coma and spent 10 in ICU hooked up to a ventilator. When they took it out her throat closed up and they had to do an emergency tracheostomy. A day or so later, when she had recovered enough to communicate, </w:t>
      </w:r>
      <w:r w:rsidR="005823C1" w:rsidRPr="00F74F44">
        <w:rPr>
          <w:rFonts w:cs="Georgia"/>
          <w:sz w:val="24"/>
          <w:szCs w:val="24"/>
        </w:rPr>
        <w:t xml:space="preserve">eyes like saucers, </w:t>
      </w:r>
      <w:r w:rsidRPr="00F74F44">
        <w:rPr>
          <w:rFonts w:cs="Georgia"/>
          <w:sz w:val="24"/>
          <w:szCs w:val="24"/>
        </w:rPr>
        <w:t xml:space="preserve">she mouthed the words, “I saw Jesus”! </w:t>
      </w:r>
      <w:r w:rsidR="005823C1" w:rsidRPr="00F74F44">
        <w:rPr>
          <w:rFonts w:cs="Georgia"/>
          <w:sz w:val="24"/>
          <w:szCs w:val="24"/>
        </w:rPr>
        <w:t xml:space="preserve">  </w:t>
      </w:r>
    </w:p>
    <w:p w:rsidR="004E74B8" w:rsidRPr="00F74F44" w:rsidRDefault="004E74B8" w:rsidP="000E630D">
      <w:pPr>
        <w:autoSpaceDE w:val="0"/>
        <w:autoSpaceDN w:val="0"/>
        <w:adjustRightInd w:val="0"/>
        <w:spacing w:after="0" w:line="240" w:lineRule="auto"/>
        <w:rPr>
          <w:rFonts w:cs="Georgia"/>
          <w:sz w:val="24"/>
          <w:szCs w:val="24"/>
        </w:rPr>
      </w:pPr>
    </w:p>
    <w:p w:rsidR="000E630D" w:rsidRPr="00F74F44" w:rsidRDefault="003F22EC" w:rsidP="000E630D">
      <w:pPr>
        <w:autoSpaceDE w:val="0"/>
        <w:autoSpaceDN w:val="0"/>
        <w:adjustRightInd w:val="0"/>
        <w:spacing w:after="0" w:line="240" w:lineRule="auto"/>
        <w:rPr>
          <w:rFonts w:cs="Georgia"/>
          <w:sz w:val="24"/>
          <w:szCs w:val="24"/>
        </w:rPr>
      </w:pPr>
      <w:r w:rsidRPr="00F74F44">
        <w:rPr>
          <w:rFonts w:cs="Georgia"/>
          <w:sz w:val="24"/>
          <w:szCs w:val="24"/>
        </w:rPr>
        <w:t>Later, when she</w:t>
      </w:r>
      <w:r w:rsidR="00CF5FF0" w:rsidRPr="00F74F44">
        <w:rPr>
          <w:rFonts w:cs="Georgia"/>
          <w:sz w:val="24"/>
          <w:szCs w:val="24"/>
        </w:rPr>
        <w:t xml:space="preserve"> could actually talk again, she told us more about what she’d seen.</w:t>
      </w:r>
      <w:r w:rsidRPr="00F74F44">
        <w:rPr>
          <w:rFonts w:cs="Georgia"/>
          <w:sz w:val="24"/>
          <w:szCs w:val="24"/>
        </w:rPr>
        <w:t xml:space="preserve"> </w:t>
      </w:r>
      <w:r w:rsidR="00B77CA0" w:rsidRPr="00F74F44">
        <w:rPr>
          <w:rFonts w:cs="Georgia"/>
          <w:sz w:val="24"/>
          <w:szCs w:val="24"/>
        </w:rPr>
        <w:t xml:space="preserve">Amongst all the tubes and drips, in the midst of all her pain and discouragement, </w:t>
      </w:r>
      <w:r w:rsidR="00CF5FF0" w:rsidRPr="00F74F44">
        <w:rPr>
          <w:rFonts w:cs="Georgia"/>
          <w:sz w:val="24"/>
          <w:szCs w:val="24"/>
        </w:rPr>
        <w:t>Jesus had sat on her bed and told her that he loved her</w:t>
      </w:r>
      <w:r w:rsidR="005823C1" w:rsidRPr="00F74F44">
        <w:rPr>
          <w:rFonts w:cs="Georgia"/>
          <w:sz w:val="24"/>
          <w:szCs w:val="24"/>
        </w:rPr>
        <w:t>. He told her</w:t>
      </w:r>
      <w:r w:rsidR="0052728E" w:rsidRPr="00F74F44">
        <w:rPr>
          <w:rFonts w:cs="Georgia"/>
          <w:sz w:val="24"/>
          <w:szCs w:val="24"/>
        </w:rPr>
        <w:t xml:space="preserve"> that</w:t>
      </w:r>
      <w:r w:rsidR="00CF5FF0" w:rsidRPr="00F74F44">
        <w:rPr>
          <w:rFonts w:cs="Georgia"/>
          <w:sz w:val="24"/>
          <w:szCs w:val="24"/>
        </w:rPr>
        <w:t xml:space="preserve"> her</w:t>
      </w:r>
      <w:r w:rsidR="005823C1" w:rsidRPr="00F74F44">
        <w:rPr>
          <w:rFonts w:cs="Georgia"/>
          <w:sz w:val="24"/>
          <w:szCs w:val="24"/>
        </w:rPr>
        <w:t xml:space="preserve"> friends and family</w:t>
      </w:r>
      <w:r w:rsidR="0052728E" w:rsidRPr="00F74F44">
        <w:rPr>
          <w:rFonts w:cs="Georgia"/>
          <w:sz w:val="24"/>
          <w:szCs w:val="24"/>
        </w:rPr>
        <w:t xml:space="preserve"> loved her</w:t>
      </w:r>
      <w:r w:rsidR="005823C1" w:rsidRPr="00F74F44">
        <w:rPr>
          <w:rFonts w:cs="Georgia"/>
          <w:sz w:val="24"/>
          <w:szCs w:val="24"/>
        </w:rPr>
        <w:t>, that her friends really missed her</w:t>
      </w:r>
      <w:r w:rsidRPr="00F74F44">
        <w:rPr>
          <w:rFonts w:cs="Georgia"/>
          <w:sz w:val="24"/>
          <w:szCs w:val="24"/>
        </w:rPr>
        <w:t>,</w:t>
      </w:r>
      <w:r w:rsidR="005823C1" w:rsidRPr="00F74F44">
        <w:rPr>
          <w:rFonts w:cs="Georgia"/>
          <w:sz w:val="24"/>
          <w:szCs w:val="24"/>
        </w:rPr>
        <w:t xml:space="preserve"> and</w:t>
      </w:r>
      <w:r w:rsidRPr="00F74F44">
        <w:rPr>
          <w:rFonts w:cs="Georgia"/>
          <w:sz w:val="24"/>
          <w:szCs w:val="24"/>
        </w:rPr>
        <w:t xml:space="preserve"> he </w:t>
      </w:r>
      <w:r w:rsidR="0052728E" w:rsidRPr="00F74F44">
        <w:rPr>
          <w:rFonts w:cs="Georgia"/>
          <w:sz w:val="24"/>
          <w:szCs w:val="24"/>
        </w:rPr>
        <w:t>assured</w:t>
      </w:r>
      <w:r w:rsidRPr="00F74F44">
        <w:rPr>
          <w:rFonts w:cs="Georgia"/>
          <w:sz w:val="24"/>
          <w:szCs w:val="24"/>
        </w:rPr>
        <w:t xml:space="preserve"> her</w:t>
      </w:r>
      <w:r w:rsidR="005823C1" w:rsidRPr="00F74F44">
        <w:rPr>
          <w:rFonts w:cs="Georgia"/>
          <w:sz w:val="24"/>
          <w:szCs w:val="24"/>
        </w:rPr>
        <w:t xml:space="preserve"> that</w:t>
      </w:r>
      <w:r w:rsidR="00CF5FF0" w:rsidRPr="00F74F44">
        <w:rPr>
          <w:rFonts w:cs="Georgia"/>
          <w:sz w:val="24"/>
          <w:szCs w:val="24"/>
        </w:rPr>
        <w:t xml:space="preserve"> she would </w:t>
      </w:r>
      <w:r w:rsidR="005823C1" w:rsidRPr="00F74F44">
        <w:rPr>
          <w:rFonts w:cs="Georgia"/>
          <w:sz w:val="24"/>
          <w:szCs w:val="24"/>
        </w:rPr>
        <w:t>get better</w:t>
      </w:r>
      <w:r w:rsidR="00CF5FF0" w:rsidRPr="00F74F44">
        <w:rPr>
          <w:rFonts w:cs="Georgia"/>
          <w:sz w:val="24"/>
          <w:szCs w:val="24"/>
        </w:rPr>
        <w:t>.  They were words of great encouragement</w:t>
      </w:r>
      <w:r w:rsidR="005823C1" w:rsidRPr="00F74F44">
        <w:rPr>
          <w:rFonts w:cs="Georgia"/>
          <w:sz w:val="24"/>
          <w:szCs w:val="24"/>
        </w:rPr>
        <w:t xml:space="preserve"> for Bethany</w:t>
      </w:r>
      <w:r w:rsidR="00CF5FF0" w:rsidRPr="00F74F44">
        <w:rPr>
          <w:rFonts w:cs="Georgia"/>
          <w:sz w:val="24"/>
          <w:szCs w:val="24"/>
        </w:rPr>
        <w:t>, and helped her through the long convalescence that followed</w:t>
      </w:r>
      <w:r w:rsidR="005823C1" w:rsidRPr="00F74F44">
        <w:rPr>
          <w:rFonts w:cs="Georgia"/>
          <w:sz w:val="24"/>
          <w:szCs w:val="24"/>
        </w:rPr>
        <w:t>.</w:t>
      </w:r>
    </w:p>
    <w:p w:rsidR="005823C1" w:rsidRPr="00F74F44" w:rsidRDefault="005823C1" w:rsidP="000E630D">
      <w:pPr>
        <w:autoSpaceDE w:val="0"/>
        <w:autoSpaceDN w:val="0"/>
        <w:adjustRightInd w:val="0"/>
        <w:spacing w:after="0" w:line="240" w:lineRule="auto"/>
        <w:rPr>
          <w:rFonts w:cs="Georgia"/>
          <w:sz w:val="24"/>
          <w:szCs w:val="24"/>
        </w:rPr>
      </w:pPr>
    </w:p>
    <w:p w:rsidR="005823C1" w:rsidRPr="00F74F44" w:rsidRDefault="005823C1" w:rsidP="005823C1">
      <w:pPr>
        <w:pStyle w:val="ListParagraph"/>
        <w:numPr>
          <w:ilvl w:val="0"/>
          <w:numId w:val="1"/>
        </w:numPr>
        <w:autoSpaceDE w:val="0"/>
        <w:autoSpaceDN w:val="0"/>
        <w:adjustRightInd w:val="0"/>
        <w:spacing w:after="0" w:line="240" w:lineRule="auto"/>
        <w:rPr>
          <w:rFonts w:cs="Georgia"/>
          <w:sz w:val="24"/>
          <w:szCs w:val="24"/>
        </w:rPr>
      </w:pPr>
      <w:r w:rsidRPr="00F74F44">
        <w:rPr>
          <w:rFonts w:cs="Georgia"/>
          <w:sz w:val="24"/>
          <w:szCs w:val="24"/>
        </w:rPr>
        <w:t>A fourth means of guidance we see in the book of Acts is that of circumstances.</w:t>
      </w:r>
    </w:p>
    <w:p w:rsidR="005823C1" w:rsidRPr="00F74F44" w:rsidRDefault="005823C1" w:rsidP="005823C1">
      <w:pPr>
        <w:autoSpaceDE w:val="0"/>
        <w:autoSpaceDN w:val="0"/>
        <w:adjustRightInd w:val="0"/>
        <w:spacing w:after="0" w:line="240" w:lineRule="auto"/>
        <w:rPr>
          <w:rFonts w:cs="Georgia"/>
          <w:sz w:val="24"/>
          <w:szCs w:val="24"/>
        </w:rPr>
      </w:pPr>
    </w:p>
    <w:p w:rsidR="005823C1" w:rsidRPr="00F74F44" w:rsidRDefault="00B77CA0" w:rsidP="005823C1">
      <w:pPr>
        <w:autoSpaceDE w:val="0"/>
        <w:autoSpaceDN w:val="0"/>
        <w:adjustRightInd w:val="0"/>
        <w:spacing w:after="0" w:line="240" w:lineRule="auto"/>
        <w:rPr>
          <w:rFonts w:cs="Georgia"/>
          <w:color w:val="00B050"/>
          <w:sz w:val="24"/>
          <w:szCs w:val="24"/>
        </w:rPr>
      </w:pPr>
      <w:r w:rsidRPr="00F74F44">
        <w:rPr>
          <w:rFonts w:cs="Georgia"/>
          <w:sz w:val="24"/>
          <w:szCs w:val="24"/>
        </w:rPr>
        <w:t>In Acts 16</w:t>
      </w:r>
      <w:r w:rsidR="005823C1" w:rsidRPr="00F74F44">
        <w:rPr>
          <w:rFonts w:cs="Georgia"/>
          <w:sz w:val="24"/>
          <w:szCs w:val="24"/>
        </w:rPr>
        <w:t xml:space="preserve">, we find Paul and Timothy travelling together, and we read these verses: </w:t>
      </w:r>
      <w:r w:rsidR="005823C1" w:rsidRPr="00F74F44">
        <w:rPr>
          <w:rFonts w:cs="Georgia"/>
          <w:color w:val="00B050"/>
          <w:sz w:val="24"/>
          <w:szCs w:val="24"/>
        </w:rPr>
        <w:t xml:space="preserve">Act 16:6  “They went through the region of Phrygia and Galatia, having been forbidden by the Holy Spirit to speak the word in Asia. When they had come opposite Mysia, they attempted to go into Bithynia, but the Spirit of Jesus did not allow them” </w:t>
      </w:r>
    </w:p>
    <w:p w:rsidR="004E74B8" w:rsidRPr="00F74F44" w:rsidRDefault="004E74B8" w:rsidP="000E630D">
      <w:pPr>
        <w:autoSpaceDE w:val="0"/>
        <w:autoSpaceDN w:val="0"/>
        <w:adjustRightInd w:val="0"/>
        <w:spacing w:after="0" w:line="240" w:lineRule="auto"/>
        <w:rPr>
          <w:rFonts w:cs="Georgia"/>
          <w:color w:val="00B050"/>
          <w:sz w:val="24"/>
          <w:szCs w:val="24"/>
        </w:rPr>
      </w:pPr>
    </w:p>
    <w:p w:rsidR="005823C1" w:rsidRPr="00F74F44" w:rsidRDefault="003F22EC" w:rsidP="000E630D">
      <w:pPr>
        <w:autoSpaceDE w:val="0"/>
        <w:autoSpaceDN w:val="0"/>
        <w:adjustRightInd w:val="0"/>
        <w:spacing w:after="0" w:line="240" w:lineRule="auto"/>
        <w:rPr>
          <w:rFonts w:cs="Georgia"/>
          <w:sz w:val="24"/>
          <w:szCs w:val="24"/>
        </w:rPr>
      </w:pPr>
      <w:r w:rsidRPr="00F74F44">
        <w:rPr>
          <w:rFonts w:cs="Georgia"/>
          <w:sz w:val="24"/>
          <w:szCs w:val="24"/>
        </w:rPr>
        <w:t>We can</w:t>
      </w:r>
      <w:r w:rsidR="005823C1" w:rsidRPr="00F74F44">
        <w:rPr>
          <w:rFonts w:cs="Georgia"/>
          <w:sz w:val="24"/>
          <w:szCs w:val="24"/>
        </w:rPr>
        <w:t xml:space="preserve"> assume </w:t>
      </w:r>
      <w:r w:rsidRPr="00F74F44">
        <w:rPr>
          <w:rFonts w:cs="Georgia"/>
          <w:sz w:val="24"/>
          <w:szCs w:val="24"/>
        </w:rPr>
        <w:t xml:space="preserve">from this short passage </w:t>
      </w:r>
      <w:r w:rsidR="005823C1" w:rsidRPr="00F74F44">
        <w:rPr>
          <w:rFonts w:cs="Georgia"/>
          <w:sz w:val="24"/>
          <w:szCs w:val="24"/>
        </w:rPr>
        <w:t xml:space="preserve">that circumstances prevented Paul and Timothy from taking the route they’d planned. </w:t>
      </w:r>
      <w:r w:rsidRPr="00F74F44">
        <w:rPr>
          <w:rFonts w:cs="Georgia"/>
          <w:sz w:val="24"/>
          <w:szCs w:val="24"/>
        </w:rPr>
        <w:t xml:space="preserve">In those circumstances, they saw the guiding hand of the Holy Spirit. </w:t>
      </w:r>
      <w:r w:rsidR="005823C1" w:rsidRPr="00F74F44">
        <w:rPr>
          <w:rFonts w:cs="Georgia"/>
          <w:sz w:val="24"/>
          <w:szCs w:val="24"/>
        </w:rPr>
        <w:t>It was then, in the midst of their frustration, that Paul saw the vision of the man from Macedonia asking them to go and help them.</w:t>
      </w:r>
    </w:p>
    <w:p w:rsidR="005823C1" w:rsidRPr="00F74F44" w:rsidRDefault="005823C1" w:rsidP="000E630D">
      <w:pPr>
        <w:autoSpaceDE w:val="0"/>
        <w:autoSpaceDN w:val="0"/>
        <w:adjustRightInd w:val="0"/>
        <w:spacing w:after="0" w:line="240" w:lineRule="auto"/>
        <w:rPr>
          <w:rFonts w:cs="Georgia"/>
          <w:sz w:val="24"/>
          <w:szCs w:val="24"/>
        </w:rPr>
      </w:pPr>
    </w:p>
    <w:p w:rsidR="00D277C4" w:rsidRPr="00F74F44" w:rsidRDefault="003F22EC" w:rsidP="000E630D">
      <w:pPr>
        <w:autoSpaceDE w:val="0"/>
        <w:autoSpaceDN w:val="0"/>
        <w:adjustRightInd w:val="0"/>
        <w:spacing w:after="0" w:line="240" w:lineRule="auto"/>
        <w:rPr>
          <w:rFonts w:cs="Georgia"/>
          <w:sz w:val="24"/>
          <w:szCs w:val="24"/>
        </w:rPr>
      </w:pPr>
      <w:r w:rsidRPr="00F74F44">
        <w:rPr>
          <w:rFonts w:cs="Georgia"/>
          <w:sz w:val="24"/>
          <w:szCs w:val="24"/>
        </w:rPr>
        <w:t xml:space="preserve">Does God guide us through circumstances today? </w:t>
      </w:r>
      <w:r w:rsidR="00D277C4" w:rsidRPr="00F74F44">
        <w:rPr>
          <w:rFonts w:cs="Georgia"/>
          <w:sz w:val="24"/>
          <w:szCs w:val="24"/>
        </w:rPr>
        <w:t>Again, yes he does.</w:t>
      </w:r>
    </w:p>
    <w:p w:rsidR="005823C1" w:rsidRPr="00F74F44" w:rsidRDefault="00D277C4" w:rsidP="000E630D">
      <w:pPr>
        <w:autoSpaceDE w:val="0"/>
        <w:autoSpaceDN w:val="0"/>
        <w:adjustRightInd w:val="0"/>
        <w:spacing w:after="0" w:line="240" w:lineRule="auto"/>
        <w:rPr>
          <w:rFonts w:cs="Georgia"/>
          <w:sz w:val="24"/>
          <w:szCs w:val="24"/>
        </w:rPr>
      </w:pPr>
      <w:r w:rsidRPr="00F74F44">
        <w:rPr>
          <w:rFonts w:cs="Georgia"/>
          <w:sz w:val="24"/>
          <w:szCs w:val="24"/>
        </w:rPr>
        <w:t>Interestingly, a</w:t>
      </w:r>
      <w:r w:rsidR="005823C1" w:rsidRPr="00F74F44">
        <w:rPr>
          <w:rFonts w:cs="Georgia"/>
          <w:sz w:val="24"/>
          <w:szCs w:val="24"/>
        </w:rPr>
        <w:t>s I’ve spoken to people about their spiritual journeys over the years, the means of guidance that seems to be the most relied upon in the church is that of circumstances.</w:t>
      </w:r>
    </w:p>
    <w:p w:rsidR="004E74B8" w:rsidRPr="00F74F44" w:rsidRDefault="004E74B8" w:rsidP="000E630D">
      <w:pPr>
        <w:autoSpaceDE w:val="0"/>
        <w:autoSpaceDN w:val="0"/>
        <w:adjustRightInd w:val="0"/>
        <w:spacing w:after="0" w:line="240" w:lineRule="auto"/>
        <w:rPr>
          <w:rFonts w:cs="Georgia"/>
          <w:sz w:val="24"/>
          <w:szCs w:val="24"/>
        </w:rPr>
      </w:pPr>
    </w:p>
    <w:p w:rsidR="00D277C4" w:rsidRPr="00F74F44" w:rsidRDefault="00D277C4" w:rsidP="000E630D">
      <w:pPr>
        <w:autoSpaceDE w:val="0"/>
        <w:autoSpaceDN w:val="0"/>
        <w:adjustRightInd w:val="0"/>
        <w:spacing w:after="0" w:line="240" w:lineRule="auto"/>
        <w:rPr>
          <w:rFonts w:cs="Georgia"/>
          <w:sz w:val="24"/>
          <w:szCs w:val="24"/>
        </w:rPr>
      </w:pPr>
      <w:r w:rsidRPr="00F74F44">
        <w:rPr>
          <w:rFonts w:cs="Georgia"/>
          <w:sz w:val="24"/>
          <w:szCs w:val="24"/>
        </w:rPr>
        <w:t>The presence of positive of negative c</w:t>
      </w:r>
      <w:r w:rsidR="003F1033" w:rsidRPr="00F74F44">
        <w:rPr>
          <w:rFonts w:cs="Georgia"/>
          <w:sz w:val="24"/>
          <w:szCs w:val="24"/>
        </w:rPr>
        <w:t>ircumstances</w:t>
      </w:r>
      <w:r w:rsidR="005823C1" w:rsidRPr="00F74F44">
        <w:rPr>
          <w:rFonts w:cs="Georgia"/>
          <w:sz w:val="24"/>
          <w:szCs w:val="24"/>
        </w:rPr>
        <w:t xml:space="preserve"> certainly </w:t>
      </w:r>
      <w:r w:rsidR="003F1033" w:rsidRPr="00F74F44">
        <w:rPr>
          <w:rFonts w:cs="Georgia"/>
          <w:sz w:val="24"/>
          <w:szCs w:val="24"/>
        </w:rPr>
        <w:t>constitute</w:t>
      </w:r>
      <w:r w:rsidR="00B77CA0" w:rsidRPr="00F74F44">
        <w:rPr>
          <w:rFonts w:cs="Georgia"/>
          <w:sz w:val="24"/>
          <w:szCs w:val="24"/>
        </w:rPr>
        <w:t>s</w:t>
      </w:r>
      <w:r w:rsidR="003F1033" w:rsidRPr="00F74F44">
        <w:rPr>
          <w:rFonts w:cs="Georgia"/>
          <w:sz w:val="24"/>
          <w:szCs w:val="24"/>
        </w:rPr>
        <w:t xml:space="preserve"> </w:t>
      </w:r>
      <w:r w:rsidR="005823C1" w:rsidRPr="00F74F44">
        <w:rPr>
          <w:rFonts w:cs="Georgia"/>
          <w:sz w:val="24"/>
          <w:szCs w:val="24"/>
        </w:rPr>
        <w:t xml:space="preserve">a valid form of guidance.  However, just as we need to discern God’s voice </w:t>
      </w:r>
      <w:r w:rsidR="003F1033" w:rsidRPr="00F74F44">
        <w:rPr>
          <w:rFonts w:cs="Georgia"/>
          <w:sz w:val="24"/>
          <w:szCs w:val="24"/>
        </w:rPr>
        <w:t xml:space="preserve">in </w:t>
      </w:r>
      <w:r w:rsidR="005823C1" w:rsidRPr="00F74F44">
        <w:rPr>
          <w:rFonts w:cs="Georgia"/>
          <w:sz w:val="24"/>
          <w:szCs w:val="24"/>
        </w:rPr>
        <w:t xml:space="preserve">other means of guidance, so we also need to </w:t>
      </w:r>
      <w:r w:rsidR="003F1033" w:rsidRPr="00F74F44">
        <w:rPr>
          <w:rFonts w:cs="Georgia"/>
          <w:sz w:val="24"/>
          <w:szCs w:val="24"/>
        </w:rPr>
        <w:t xml:space="preserve">discern his voice in the circumstances in our lives.  The fact that a particular course of action brings with it </w:t>
      </w:r>
      <w:r w:rsidR="0052728E" w:rsidRPr="00F74F44">
        <w:rPr>
          <w:rFonts w:cs="Georgia"/>
          <w:sz w:val="24"/>
          <w:szCs w:val="24"/>
        </w:rPr>
        <w:t xml:space="preserve">obstructions or </w:t>
      </w:r>
      <w:r w:rsidR="003F1033" w:rsidRPr="00F74F44">
        <w:rPr>
          <w:rFonts w:cs="Georgia"/>
          <w:sz w:val="24"/>
          <w:szCs w:val="24"/>
        </w:rPr>
        <w:t xml:space="preserve">unpleasant circumstances is not necessarily an indication that we are outside the will of God. </w:t>
      </w:r>
    </w:p>
    <w:p w:rsidR="00D277C4" w:rsidRPr="00F74F44" w:rsidRDefault="00D277C4" w:rsidP="000E630D">
      <w:pPr>
        <w:autoSpaceDE w:val="0"/>
        <w:autoSpaceDN w:val="0"/>
        <w:adjustRightInd w:val="0"/>
        <w:spacing w:after="0" w:line="240" w:lineRule="auto"/>
        <w:rPr>
          <w:rFonts w:cs="Georgia"/>
          <w:sz w:val="24"/>
          <w:szCs w:val="24"/>
        </w:rPr>
      </w:pPr>
    </w:p>
    <w:p w:rsidR="005823C1" w:rsidRPr="00F74F44" w:rsidRDefault="003F1033" w:rsidP="000E630D">
      <w:pPr>
        <w:autoSpaceDE w:val="0"/>
        <w:autoSpaceDN w:val="0"/>
        <w:adjustRightInd w:val="0"/>
        <w:spacing w:after="0" w:line="240" w:lineRule="auto"/>
        <w:rPr>
          <w:rFonts w:cs="Georgia"/>
          <w:sz w:val="24"/>
          <w:szCs w:val="24"/>
        </w:rPr>
      </w:pPr>
      <w:r w:rsidRPr="00F74F44">
        <w:rPr>
          <w:rFonts w:cs="Georgia"/>
          <w:sz w:val="24"/>
          <w:szCs w:val="24"/>
        </w:rPr>
        <w:t xml:space="preserve">Take for instance all the floggings and imprisonments the early apostles experienced; the crowds </w:t>
      </w:r>
      <w:r w:rsidR="00D277C4" w:rsidRPr="00F74F44">
        <w:rPr>
          <w:rFonts w:cs="Georgia"/>
          <w:sz w:val="24"/>
          <w:szCs w:val="24"/>
        </w:rPr>
        <w:t>who sabotaged their meetings and who</w:t>
      </w:r>
      <w:r w:rsidRPr="00F74F44">
        <w:rPr>
          <w:rFonts w:cs="Georgia"/>
          <w:sz w:val="24"/>
          <w:szCs w:val="24"/>
        </w:rPr>
        <w:t xml:space="preserve"> wanted to stone them; the authorities who wanted to kill them. All these things were obstructive, inconvenient, and painful – but not necessarily indicators that the apostles were not doing what God wanted them to.</w:t>
      </w:r>
      <w:r w:rsidR="0052728E" w:rsidRPr="00F74F44">
        <w:rPr>
          <w:rFonts w:cs="Georgia"/>
          <w:sz w:val="24"/>
          <w:szCs w:val="24"/>
        </w:rPr>
        <w:t xml:space="preserve"> </w:t>
      </w:r>
    </w:p>
    <w:p w:rsidR="001D573C" w:rsidRPr="00F74F44" w:rsidRDefault="001D573C" w:rsidP="000E630D">
      <w:pPr>
        <w:autoSpaceDE w:val="0"/>
        <w:autoSpaceDN w:val="0"/>
        <w:adjustRightInd w:val="0"/>
        <w:spacing w:after="0" w:line="240" w:lineRule="auto"/>
        <w:rPr>
          <w:rFonts w:cs="Georgia"/>
          <w:sz w:val="24"/>
          <w:szCs w:val="24"/>
        </w:rPr>
      </w:pPr>
    </w:p>
    <w:p w:rsidR="001D573C" w:rsidRPr="00F74F44" w:rsidRDefault="001D573C" w:rsidP="000E630D">
      <w:pPr>
        <w:autoSpaceDE w:val="0"/>
        <w:autoSpaceDN w:val="0"/>
        <w:adjustRightInd w:val="0"/>
        <w:spacing w:after="0" w:line="240" w:lineRule="auto"/>
        <w:rPr>
          <w:rFonts w:cs="Georgia"/>
          <w:sz w:val="24"/>
          <w:szCs w:val="24"/>
        </w:rPr>
      </w:pPr>
      <w:r w:rsidRPr="00F74F44">
        <w:rPr>
          <w:rFonts w:cs="Georgia"/>
          <w:sz w:val="24"/>
          <w:szCs w:val="24"/>
        </w:rPr>
        <w:lastRenderedPageBreak/>
        <w:t xml:space="preserve">On the other hand, </w:t>
      </w:r>
      <w:r w:rsidRPr="00F74F44">
        <w:rPr>
          <w:rFonts w:cs="Georgia"/>
          <w:i/>
          <w:sz w:val="24"/>
          <w:szCs w:val="24"/>
        </w:rPr>
        <w:t xml:space="preserve">positive circumstances </w:t>
      </w:r>
      <w:r w:rsidRPr="00F74F44">
        <w:rPr>
          <w:rFonts w:cs="Georgia"/>
          <w:sz w:val="24"/>
          <w:szCs w:val="24"/>
        </w:rPr>
        <w:t>are also not necessarily an indicator of God’s will. Think back to the story from Acts 16 in today’s reading.  Paul and Silas were imprisoned in the deepest darkest cell</w:t>
      </w:r>
      <w:r w:rsidR="007161A5">
        <w:rPr>
          <w:rFonts w:cs="Georgia"/>
          <w:sz w:val="24"/>
          <w:szCs w:val="24"/>
        </w:rPr>
        <w:t xml:space="preserve"> of the prison</w:t>
      </w:r>
      <w:r w:rsidRPr="00F74F44">
        <w:rPr>
          <w:rFonts w:cs="Georgia"/>
          <w:sz w:val="24"/>
          <w:szCs w:val="24"/>
        </w:rPr>
        <w:t xml:space="preserve">. During the night, there was a violent earthquake which shook the prison to its foundations.  The doors were flung open, and all the shackles fell off.  You’d think, wouldn’t you, that this circumstance would be an indication that God wanted Paul &amp; Silas to walk out of there free. But they didn’t dive out of the door to freedom – they stayed!  As a result, the jailer and all his family came to faith in Christ. </w:t>
      </w:r>
    </w:p>
    <w:p w:rsidR="002F013D" w:rsidRPr="00F74F44" w:rsidRDefault="002F013D" w:rsidP="000E630D">
      <w:pPr>
        <w:autoSpaceDE w:val="0"/>
        <w:autoSpaceDN w:val="0"/>
        <w:adjustRightInd w:val="0"/>
        <w:spacing w:after="0" w:line="240" w:lineRule="auto"/>
        <w:rPr>
          <w:rFonts w:cs="Georgia"/>
          <w:sz w:val="24"/>
          <w:szCs w:val="24"/>
        </w:rPr>
      </w:pPr>
    </w:p>
    <w:p w:rsidR="003F1033" w:rsidRPr="00F74F44" w:rsidRDefault="003F1033" w:rsidP="000E630D">
      <w:pPr>
        <w:autoSpaceDE w:val="0"/>
        <w:autoSpaceDN w:val="0"/>
        <w:adjustRightInd w:val="0"/>
        <w:spacing w:after="0" w:line="240" w:lineRule="auto"/>
        <w:rPr>
          <w:rFonts w:cs="Georgia"/>
          <w:sz w:val="24"/>
          <w:szCs w:val="24"/>
        </w:rPr>
      </w:pPr>
      <w:r w:rsidRPr="00F74F44">
        <w:rPr>
          <w:rFonts w:cs="Georgia"/>
          <w:sz w:val="24"/>
          <w:szCs w:val="24"/>
        </w:rPr>
        <w:t>Throughout the book of Acts we see many spectacular means of guidance – the compelling of the Holy Spirit, angelic beings, dreams and visions.  We also see the ordinary and mundane – people making decisions that seem best to them at the time, and people being guided by their circumstances.</w:t>
      </w:r>
    </w:p>
    <w:p w:rsidR="003F1033" w:rsidRPr="00F74F44" w:rsidRDefault="003F1033" w:rsidP="000E630D">
      <w:pPr>
        <w:autoSpaceDE w:val="0"/>
        <w:autoSpaceDN w:val="0"/>
        <w:adjustRightInd w:val="0"/>
        <w:spacing w:after="0" w:line="240" w:lineRule="auto"/>
        <w:rPr>
          <w:rFonts w:cs="Georgia"/>
          <w:sz w:val="24"/>
          <w:szCs w:val="24"/>
        </w:rPr>
      </w:pPr>
    </w:p>
    <w:p w:rsidR="003F1033" w:rsidRPr="00F74F44" w:rsidRDefault="00D277C4" w:rsidP="000E630D">
      <w:pPr>
        <w:autoSpaceDE w:val="0"/>
        <w:autoSpaceDN w:val="0"/>
        <w:adjustRightInd w:val="0"/>
        <w:spacing w:after="0" w:line="240" w:lineRule="auto"/>
        <w:rPr>
          <w:rFonts w:cs="Georgia"/>
          <w:sz w:val="24"/>
          <w:szCs w:val="24"/>
        </w:rPr>
      </w:pPr>
      <w:r w:rsidRPr="00F74F44">
        <w:rPr>
          <w:rFonts w:cs="Georgia"/>
          <w:sz w:val="24"/>
          <w:szCs w:val="24"/>
        </w:rPr>
        <w:t>The thread</w:t>
      </w:r>
      <w:r w:rsidR="00B77CA0" w:rsidRPr="00F74F44">
        <w:rPr>
          <w:rFonts w:cs="Georgia"/>
          <w:sz w:val="24"/>
          <w:szCs w:val="24"/>
        </w:rPr>
        <w:t xml:space="preserve"> that ties</w:t>
      </w:r>
      <w:r w:rsidR="003F1033" w:rsidRPr="00F74F44">
        <w:rPr>
          <w:rFonts w:cs="Georgia"/>
          <w:sz w:val="24"/>
          <w:szCs w:val="24"/>
        </w:rPr>
        <w:t xml:space="preserve"> all these </w:t>
      </w:r>
      <w:r w:rsidRPr="00F74F44">
        <w:rPr>
          <w:rFonts w:cs="Georgia"/>
          <w:sz w:val="24"/>
          <w:szCs w:val="24"/>
        </w:rPr>
        <w:t>avenues of guidance</w:t>
      </w:r>
      <w:r w:rsidR="003F1033" w:rsidRPr="00F74F44">
        <w:rPr>
          <w:rFonts w:cs="Georgia"/>
          <w:sz w:val="24"/>
          <w:szCs w:val="24"/>
        </w:rPr>
        <w:t xml:space="preserve"> together</w:t>
      </w:r>
      <w:r w:rsidR="00B77CA0" w:rsidRPr="00F74F44">
        <w:rPr>
          <w:rFonts w:cs="Georgia"/>
          <w:sz w:val="24"/>
          <w:szCs w:val="24"/>
        </w:rPr>
        <w:t xml:space="preserve"> and validates</w:t>
      </w:r>
      <w:r w:rsidRPr="00F74F44">
        <w:rPr>
          <w:rFonts w:cs="Georgia"/>
          <w:sz w:val="24"/>
          <w:szCs w:val="24"/>
        </w:rPr>
        <w:t xml:space="preserve"> them</w:t>
      </w:r>
      <w:r w:rsidR="003F1033" w:rsidRPr="00F74F44">
        <w:rPr>
          <w:rFonts w:cs="Georgia"/>
          <w:sz w:val="24"/>
          <w:szCs w:val="24"/>
        </w:rPr>
        <w:t xml:space="preserve"> </w:t>
      </w:r>
      <w:r w:rsidR="00B77CA0" w:rsidRPr="00F74F44">
        <w:rPr>
          <w:rFonts w:cs="Georgia"/>
          <w:sz w:val="24"/>
          <w:szCs w:val="24"/>
        </w:rPr>
        <w:t>i</w:t>
      </w:r>
      <w:r w:rsidRPr="00F74F44">
        <w:rPr>
          <w:rFonts w:cs="Georgia"/>
          <w:sz w:val="24"/>
          <w:szCs w:val="24"/>
        </w:rPr>
        <w:t xml:space="preserve">s their context.  The apostles sought and were given guidance in these ways, </w:t>
      </w:r>
      <w:r w:rsidR="00FA1437" w:rsidRPr="00F74F44">
        <w:rPr>
          <w:rFonts w:cs="Georgia"/>
          <w:sz w:val="24"/>
          <w:szCs w:val="24"/>
        </w:rPr>
        <w:t xml:space="preserve">but always </w:t>
      </w:r>
      <w:r w:rsidRPr="00F74F44">
        <w:rPr>
          <w:rFonts w:cs="Georgia"/>
          <w:sz w:val="24"/>
          <w:szCs w:val="24"/>
        </w:rPr>
        <w:t xml:space="preserve">in the context of </w:t>
      </w:r>
      <w:r w:rsidR="00FA1437" w:rsidRPr="00F74F44">
        <w:rPr>
          <w:rFonts w:cs="Georgia"/>
          <w:sz w:val="24"/>
          <w:szCs w:val="24"/>
        </w:rPr>
        <w:t>the church, their knowledge of the teaching of Jesus, and their relationship with him.</w:t>
      </w:r>
    </w:p>
    <w:p w:rsidR="00D277C4" w:rsidRPr="00F74F44" w:rsidRDefault="00D277C4" w:rsidP="000E630D">
      <w:pPr>
        <w:autoSpaceDE w:val="0"/>
        <w:autoSpaceDN w:val="0"/>
        <w:adjustRightInd w:val="0"/>
        <w:spacing w:after="0" w:line="240" w:lineRule="auto"/>
        <w:rPr>
          <w:rFonts w:cs="Georgia"/>
          <w:sz w:val="24"/>
          <w:szCs w:val="24"/>
        </w:rPr>
      </w:pPr>
    </w:p>
    <w:p w:rsidR="004E74B8" w:rsidRPr="00F74F44" w:rsidRDefault="00B77CA0" w:rsidP="000E630D">
      <w:pPr>
        <w:autoSpaceDE w:val="0"/>
        <w:autoSpaceDN w:val="0"/>
        <w:adjustRightInd w:val="0"/>
        <w:spacing w:after="0" w:line="240" w:lineRule="auto"/>
        <w:rPr>
          <w:rFonts w:cs="Georgia"/>
          <w:sz w:val="24"/>
          <w:szCs w:val="24"/>
        </w:rPr>
      </w:pPr>
      <w:r w:rsidRPr="00F74F44">
        <w:rPr>
          <w:rFonts w:cs="Georgia"/>
          <w:sz w:val="24"/>
          <w:szCs w:val="24"/>
        </w:rPr>
        <w:t xml:space="preserve">In isolation, an impulse of the spirit, an angelic visitation, a dream, a vision, </w:t>
      </w:r>
      <w:r w:rsidR="00FA1437" w:rsidRPr="00F74F44">
        <w:rPr>
          <w:rFonts w:cs="Georgia"/>
          <w:sz w:val="24"/>
          <w:szCs w:val="24"/>
        </w:rPr>
        <w:t xml:space="preserve">might </w:t>
      </w:r>
      <w:r w:rsidRPr="00F74F44">
        <w:rPr>
          <w:rFonts w:cs="Georgia"/>
          <w:sz w:val="24"/>
          <w:szCs w:val="24"/>
        </w:rPr>
        <w:t xml:space="preserve">send us off on a tangent that is not necessarily of God. </w:t>
      </w:r>
    </w:p>
    <w:p w:rsidR="004E74B8" w:rsidRPr="00F74F44" w:rsidRDefault="004E74B8" w:rsidP="000E630D">
      <w:pPr>
        <w:autoSpaceDE w:val="0"/>
        <w:autoSpaceDN w:val="0"/>
        <w:adjustRightInd w:val="0"/>
        <w:spacing w:after="0" w:line="240" w:lineRule="auto"/>
        <w:rPr>
          <w:rFonts w:cs="Georgia"/>
          <w:sz w:val="24"/>
          <w:szCs w:val="24"/>
        </w:rPr>
      </w:pPr>
    </w:p>
    <w:p w:rsidR="00FA1437" w:rsidRPr="00F74F44" w:rsidRDefault="00B77CA0" w:rsidP="000E630D">
      <w:pPr>
        <w:autoSpaceDE w:val="0"/>
        <w:autoSpaceDN w:val="0"/>
        <w:adjustRightInd w:val="0"/>
        <w:spacing w:after="0" w:line="240" w:lineRule="auto"/>
        <w:rPr>
          <w:rFonts w:cs="Georgia"/>
          <w:sz w:val="24"/>
          <w:szCs w:val="24"/>
        </w:rPr>
      </w:pPr>
      <w:r w:rsidRPr="00F74F44">
        <w:rPr>
          <w:rFonts w:cs="Georgia"/>
          <w:sz w:val="24"/>
          <w:szCs w:val="24"/>
        </w:rPr>
        <w:t xml:space="preserve">But if </w:t>
      </w:r>
      <w:r w:rsidR="00FA1437" w:rsidRPr="00F74F44">
        <w:rPr>
          <w:rFonts w:cs="Georgia"/>
          <w:sz w:val="24"/>
          <w:szCs w:val="24"/>
        </w:rPr>
        <w:t xml:space="preserve">we experience </w:t>
      </w:r>
      <w:r w:rsidRPr="00F74F44">
        <w:rPr>
          <w:rFonts w:cs="Georgia"/>
          <w:sz w:val="24"/>
          <w:szCs w:val="24"/>
        </w:rPr>
        <w:t xml:space="preserve">these </w:t>
      </w:r>
      <w:r w:rsidR="00FA1437" w:rsidRPr="00F74F44">
        <w:rPr>
          <w:rFonts w:cs="Georgia"/>
          <w:sz w:val="24"/>
          <w:szCs w:val="24"/>
        </w:rPr>
        <w:t>forms</w:t>
      </w:r>
      <w:r w:rsidRPr="00F74F44">
        <w:rPr>
          <w:rFonts w:cs="Georgia"/>
          <w:sz w:val="24"/>
          <w:szCs w:val="24"/>
        </w:rPr>
        <w:t xml:space="preserve"> of guidance </w:t>
      </w:r>
      <w:r w:rsidR="00FA1437" w:rsidRPr="00F74F44">
        <w:rPr>
          <w:rFonts w:cs="Georgia"/>
          <w:sz w:val="24"/>
          <w:szCs w:val="24"/>
        </w:rPr>
        <w:t xml:space="preserve">and they </w:t>
      </w:r>
      <w:r w:rsidRPr="00F74F44">
        <w:rPr>
          <w:rFonts w:cs="Georgia"/>
          <w:sz w:val="24"/>
          <w:szCs w:val="24"/>
        </w:rPr>
        <w:t xml:space="preserve">are confirmed </w:t>
      </w:r>
      <w:r w:rsidR="00FA1437" w:rsidRPr="00F74F44">
        <w:rPr>
          <w:rFonts w:cs="Georgia"/>
          <w:sz w:val="24"/>
          <w:szCs w:val="24"/>
        </w:rPr>
        <w:t>by</w:t>
      </w:r>
      <w:r w:rsidRPr="00F74F44">
        <w:rPr>
          <w:rFonts w:cs="Georgia"/>
          <w:sz w:val="24"/>
          <w:szCs w:val="24"/>
        </w:rPr>
        <w:t xml:space="preserve"> the body of Christ, through the Word of God, and our ongoing relationship with him, then we can be confident that</w:t>
      </w:r>
      <w:r w:rsidR="00FA1437" w:rsidRPr="00F74F44">
        <w:rPr>
          <w:rFonts w:cs="Georgia"/>
          <w:sz w:val="24"/>
          <w:szCs w:val="24"/>
        </w:rPr>
        <w:t xml:space="preserve"> God is leading us.</w:t>
      </w:r>
    </w:p>
    <w:p w:rsidR="00FA1437" w:rsidRPr="00F74F44" w:rsidRDefault="00FA1437" w:rsidP="000E630D">
      <w:pPr>
        <w:autoSpaceDE w:val="0"/>
        <w:autoSpaceDN w:val="0"/>
        <w:adjustRightInd w:val="0"/>
        <w:spacing w:after="0" w:line="240" w:lineRule="auto"/>
        <w:rPr>
          <w:rFonts w:cs="Georgia"/>
          <w:sz w:val="24"/>
          <w:szCs w:val="24"/>
        </w:rPr>
      </w:pPr>
    </w:p>
    <w:p w:rsidR="00FA1437" w:rsidRPr="00F74F44" w:rsidRDefault="00FA1437" w:rsidP="000E630D">
      <w:pPr>
        <w:autoSpaceDE w:val="0"/>
        <w:autoSpaceDN w:val="0"/>
        <w:adjustRightInd w:val="0"/>
        <w:spacing w:after="0" w:line="240" w:lineRule="auto"/>
        <w:rPr>
          <w:rFonts w:cs="Georgia"/>
          <w:sz w:val="24"/>
          <w:szCs w:val="24"/>
        </w:rPr>
      </w:pPr>
      <w:r w:rsidRPr="00F74F44">
        <w:rPr>
          <w:rFonts w:cs="Georgia"/>
          <w:sz w:val="24"/>
          <w:szCs w:val="24"/>
        </w:rPr>
        <w:t xml:space="preserve">The book of Acts leaves us with encouraging insights about guidance:  </w:t>
      </w:r>
    </w:p>
    <w:p w:rsidR="00FA1437" w:rsidRPr="00F74F44" w:rsidRDefault="00FA1437" w:rsidP="000E630D">
      <w:pPr>
        <w:autoSpaceDE w:val="0"/>
        <w:autoSpaceDN w:val="0"/>
        <w:adjustRightInd w:val="0"/>
        <w:spacing w:after="0" w:line="240" w:lineRule="auto"/>
        <w:rPr>
          <w:rFonts w:cs="Georgia"/>
          <w:sz w:val="24"/>
          <w:szCs w:val="24"/>
        </w:rPr>
      </w:pPr>
    </w:p>
    <w:p w:rsidR="00FA1437" w:rsidRPr="00F74F44" w:rsidRDefault="00FA1437" w:rsidP="00FA1437">
      <w:pPr>
        <w:pStyle w:val="ListParagraph"/>
        <w:numPr>
          <w:ilvl w:val="0"/>
          <w:numId w:val="2"/>
        </w:numPr>
        <w:autoSpaceDE w:val="0"/>
        <w:autoSpaceDN w:val="0"/>
        <w:adjustRightInd w:val="0"/>
        <w:spacing w:after="0" w:line="240" w:lineRule="auto"/>
        <w:rPr>
          <w:rFonts w:cs="Georgia"/>
          <w:sz w:val="24"/>
          <w:szCs w:val="24"/>
        </w:rPr>
      </w:pPr>
      <w:r w:rsidRPr="00F74F44">
        <w:rPr>
          <w:rFonts w:cs="Georgia"/>
          <w:sz w:val="24"/>
          <w:szCs w:val="24"/>
        </w:rPr>
        <w:t xml:space="preserve">God </w:t>
      </w:r>
      <w:r w:rsidRPr="00F74F44">
        <w:rPr>
          <w:rFonts w:cs="Georgia"/>
          <w:i/>
          <w:sz w:val="24"/>
          <w:szCs w:val="24"/>
        </w:rPr>
        <w:t>does</w:t>
      </w:r>
      <w:r w:rsidRPr="00F74F44">
        <w:rPr>
          <w:rFonts w:cs="Georgia"/>
          <w:sz w:val="24"/>
          <w:szCs w:val="24"/>
        </w:rPr>
        <w:t xml:space="preserve"> guide his people. </w:t>
      </w:r>
    </w:p>
    <w:p w:rsidR="00FA1437" w:rsidRPr="00F74F44" w:rsidRDefault="00FA1437" w:rsidP="00FA1437">
      <w:pPr>
        <w:pStyle w:val="ListParagraph"/>
        <w:numPr>
          <w:ilvl w:val="0"/>
          <w:numId w:val="2"/>
        </w:numPr>
        <w:autoSpaceDE w:val="0"/>
        <w:autoSpaceDN w:val="0"/>
        <w:adjustRightInd w:val="0"/>
        <w:spacing w:after="0" w:line="240" w:lineRule="auto"/>
        <w:rPr>
          <w:rFonts w:cs="Georgia"/>
          <w:sz w:val="24"/>
          <w:szCs w:val="24"/>
        </w:rPr>
      </w:pPr>
      <w:r w:rsidRPr="00F74F44">
        <w:rPr>
          <w:rFonts w:cs="Georgia"/>
          <w:sz w:val="24"/>
          <w:szCs w:val="24"/>
        </w:rPr>
        <w:t xml:space="preserve">He guides us in all manner of ways – and we should be open to </w:t>
      </w:r>
      <w:r w:rsidR="0052728E" w:rsidRPr="00F74F44">
        <w:rPr>
          <w:rFonts w:cs="Georgia"/>
          <w:sz w:val="24"/>
          <w:szCs w:val="24"/>
        </w:rPr>
        <w:t xml:space="preserve">all of them, not just our circumstances. </w:t>
      </w:r>
    </w:p>
    <w:p w:rsidR="00D277C4" w:rsidRPr="00F74F44" w:rsidRDefault="00FA1437" w:rsidP="00FA1437">
      <w:pPr>
        <w:pStyle w:val="ListParagraph"/>
        <w:numPr>
          <w:ilvl w:val="0"/>
          <w:numId w:val="2"/>
        </w:numPr>
        <w:autoSpaceDE w:val="0"/>
        <w:autoSpaceDN w:val="0"/>
        <w:adjustRightInd w:val="0"/>
        <w:spacing w:after="0" w:line="240" w:lineRule="auto"/>
        <w:rPr>
          <w:rFonts w:cs="Georgia"/>
          <w:sz w:val="24"/>
          <w:szCs w:val="24"/>
        </w:rPr>
      </w:pPr>
      <w:r w:rsidRPr="00F74F44">
        <w:rPr>
          <w:rFonts w:cs="Georgia"/>
          <w:sz w:val="24"/>
          <w:szCs w:val="24"/>
        </w:rPr>
        <w:t>God gives us his Church, his Word and Himself, to ensure that we hear him correctly, and experience his amazing work in our lives.</w:t>
      </w:r>
    </w:p>
    <w:p w:rsidR="00FA1437" w:rsidRPr="00F74F44" w:rsidRDefault="00FA1437" w:rsidP="00FA1437">
      <w:pPr>
        <w:autoSpaceDE w:val="0"/>
        <w:autoSpaceDN w:val="0"/>
        <w:adjustRightInd w:val="0"/>
        <w:spacing w:after="0" w:line="240" w:lineRule="auto"/>
        <w:ind w:left="360"/>
        <w:rPr>
          <w:rFonts w:cs="Georgia"/>
          <w:sz w:val="24"/>
          <w:szCs w:val="24"/>
        </w:rPr>
      </w:pPr>
    </w:p>
    <w:p w:rsidR="00FA1437" w:rsidRPr="00F74F44" w:rsidRDefault="00FA1437" w:rsidP="00FA1437">
      <w:pPr>
        <w:autoSpaceDE w:val="0"/>
        <w:autoSpaceDN w:val="0"/>
        <w:adjustRightInd w:val="0"/>
        <w:spacing w:after="0" w:line="240" w:lineRule="auto"/>
        <w:ind w:left="360"/>
        <w:rPr>
          <w:rFonts w:cs="Georgia"/>
          <w:sz w:val="24"/>
          <w:szCs w:val="24"/>
        </w:rPr>
      </w:pPr>
      <w:r w:rsidRPr="00F74F44">
        <w:rPr>
          <w:rFonts w:cs="Georgia"/>
          <w:sz w:val="24"/>
          <w:szCs w:val="24"/>
        </w:rPr>
        <w:t>Let’s pray.</w:t>
      </w:r>
    </w:p>
    <w:p w:rsidR="003F1033" w:rsidRPr="00F74F44" w:rsidRDefault="003F1033" w:rsidP="000E630D">
      <w:pPr>
        <w:autoSpaceDE w:val="0"/>
        <w:autoSpaceDN w:val="0"/>
        <w:adjustRightInd w:val="0"/>
        <w:spacing w:after="0" w:line="240" w:lineRule="auto"/>
        <w:rPr>
          <w:rFonts w:cs="Georgia"/>
          <w:sz w:val="24"/>
          <w:szCs w:val="24"/>
        </w:rPr>
      </w:pPr>
    </w:p>
    <w:p w:rsidR="005823C1" w:rsidRPr="00F74F44" w:rsidRDefault="005823C1" w:rsidP="000E630D">
      <w:pPr>
        <w:autoSpaceDE w:val="0"/>
        <w:autoSpaceDN w:val="0"/>
        <w:adjustRightInd w:val="0"/>
        <w:spacing w:after="0" w:line="240" w:lineRule="auto"/>
        <w:rPr>
          <w:rFonts w:cs="Georgia"/>
          <w:sz w:val="24"/>
          <w:szCs w:val="24"/>
        </w:rPr>
      </w:pPr>
    </w:p>
    <w:p w:rsidR="005823C1" w:rsidRPr="00F74F44" w:rsidRDefault="005823C1" w:rsidP="000E630D">
      <w:pPr>
        <w:autoSpaceDE w:val="0"/>
        <w:autoSpaceDN w:val="0"/>
        <w:adjustRightInd w:val="0"/>
        <w:spacing w:after="0" w:line="240" w:lineRule="auto"/>
        <w:rPr>
          <w:rFonts w:cs="Georgia"/>
          <w:sz w:val="24"/>
          <w:szCs w:val="24"/>
        </w:rPr>
      </w:pPr>
    </w:p>
    <w:p w:rsidR="00275F80" w:rsidRPr="00F74F44" w:rsidRDefault="00275F80" w:rsidP="001F7621">
      <w:pPr>
        <w:autoSpaceDE w:val="0"/>
        <w:autoSpaceDN w:val="0"/>
        <w:adjustRightInd w:val="0"/>
        <w:spacing w:after="0" w:line="240" w:lineRule="auto"/>
        <w:rPr>
          <w:rFonts w:cs="Georgia"/>
          <w:sz w:val="24"/>
          <w:szCs w:val="24"/>
        </w:rPr>
      </w:pPr>
    </w:p>
    <w:p w:rsidR="00275F80" w:rsidRPr="00F74F44" w:rsidRDefault="00275F80" w:rsidP="001F7621">
      <w:pPr>
        <w:autoSpaceDE w:val="0"/>
        <w:autoSpaceDN w:val="0"/>
        <w:adjustRightInd w:val="0"/>
        <w:spacing w:after="0" w:line="240" w:lineRule="auto"/>
        <w:rPr>
          <w:rFonts w:cs="Georgia"/>
          <w:sz w:val="24"/>
          <w:szCs w:val="24"/>
        </w:rPr>
      </w:pPr>
    </w:p>
    <w:p w:rsidR="00D411EE" w:rsidRPr="00F74F44" w:rsidRDefault="00D411EE" w:rsidP="001F7621">
      <w:pPr>
        <w:autoSpaceDE w:val="0"/>
        <w:autoSpaceDN w:val="0"/>
        <w:adjustRightInd w:val="0"/>
        <w:spacing w:after="0" w:line="240" w:lineRule="auto"/>
        <w:rPr>
          <w:rFonts w:cs="Georgia"/>
          <w:sz w:val="24"/>
          <w:szCs w:val="24"/>
        </w:rPr>
      </w:pPr>
    </w:p>
    <w:p w:rsidR="00F74F44" w:rsidRPr="00F74F44" w:rsidRDefault="00F74F44">
      <w:pPr>
        <w:autoSpaceDE w:val="0"/>
        <w:autoSpaceDN w:val="0"/>
        <w:adjustRightInd w:val="0"/>
        <w:spacing w:after="0" w:line="240" w:lineRule="auto"/>
        <w:rPr>
          <w:rFonts w:cs="Georgia"/>
          <w:sz w:val="24"/>
          <w:szCs w:val="24"/>
        </w:rPr>
      </w:pPr>
    </w:p>
    <w:sectPr w:rsidR="00F74F44" w:rsidRPr="00F74F44" w:rsidSect="00B9026D">
      <w:headerReference w:type="default" r:id="rId8"/>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CE" w:rsidRDefault="000570CE" w:rsidP="00B9026D">
      <w:pPr>
        <w:spacing w:after="0" w:line="240" w:lineRule="auto"/>
      </w:pPr>
      <w:r>
        <w:separator/>
      </w:r>
    </w:p>
  </w:endnote>
  <w:endnote w:type="continuationSeparator" w:id="0">
    <w:p w:rsidR="000570CE" w:rsidRDefault="000570CE" w:rsidP="00B9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CE" w:rsidRDefault="000570CE" w:rsidP="00B9026D">
      <w:pPr>
        <w:spacing w:after="0" w:line="240" w:lineRule="auto"/>
      </w:pPr>
      <w:r>
        <w:separator/>
      </w:r>
    </w:p>
  </w:footnote>
  <w:footnote w:type="continuationSeparator" w:id="0">
    <w:p w:rsidR="000570CE" w:rsidRDefault="000570CE" w:rsidP="00B9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88966"/>
      <w:docPartObj>
        <w:docPartGallery w:val="Page Numbers (Top of Page)"/>
        <w:docPartUnique/>
      </w:docPartObj>
    </w:sdtPr>
    <w:sdtEndPr>
      <w:rPr>
        <w:noProof/>
      </w:rPr>
    </w:sdtEndPr>
    <w:sdtContent>
      <w:p w:rsidR="00B01337" w:rsidRDefault="00B01337">
        <w:pPr>
          <w:pStyle w:val="Header"/>
          <w:jc w:val="right"/>
        </w:pPr>
        <w:r>
          <w:fldChar w:fldCharType="begin"/>
        </w:r>
        <w:r>
          <w:instrText xml:space="preserve"> PAGE   \* MERGEFORMAT </w:instrText>
        </w:r>
        <w:r>
          <w:fldChar w:fldCharType="separate"/>
        </w:r>
        <w:r w:rsidR="00BF592C">
          <w:rPr>
            <w:noProof/>
          </w:rPr>
          <w:t>1</w:t>
        </w:r>
        <w:r>
          <w:rPr>
            <w:noProof/>
          </w:rPr>
          <w:fldChar w:fldCharType="end"/>
        </w:r>
      </w:p>
    </w:sdtContent>
  </w:sdt>
  <w:p w:rsidR="00B01337" w:rsidRDefault="00B01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AAF"/>
    <w:multiLevelType w:val="hybridMultilevel"/>
    <w:tmpl w:val="ACCC7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235477"/>
    <w:multiLevelType w:val="hybridMultilevel"/>
    <w:tmpl w:val="55A05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3F"/>
    <w:rsid w:val="000020C7"/>
    <w:rsid w:val="0000543A"/>
    <w:rsid w:val="00012780"/>
    <w:rsid w:val="00014072"/>
    <w:rsid w:val="00014C88"/>
    <w:rsid w:val="000209CD"/>
    <w:rsid w:val="00020DEB"/>
    <w:rsid w:val="000252DE"/>
    <w:rsid w:val="00025360"/>
    <w:rsid w:val="000336E2"/>
    <w:rsid w:val="000344DB"/>
    <w:rsid w:val="000355F2"/>
    <w:rsid w:val="00043190"/>
    <w:rsid w:val="0004737D"/>
    <w:rsid w:val="000515A1"/>
    <w:rsid w:val="00051665"/>
    <w:rsid w:val="00056D72"/>
    <w:rsid w:val="000570CE"/>
    <w:rsid w:val="000651D2"/>
    <w:rsid w:val="00066CFE"/>
    <w:rsid w:val="00073707"/>
    <w:rsid w:val="00075273"/>
    <w:rsid w:val="00077528"/>
    <w:rsid w:val="000819AA"/>
    <w:rsid w:val="000823D9"/>
    <w:rsid w:val="0008338F"/>
    <w:rsid w:val="00087AA3"/>
    <w:rsid w:val="00092FBC"/>
    <w:rsid w:val="0009327D"/>
    <w:rsid w:val="00094EA8"/>
    <w:rsid w:val="000A2A1A"/>
    <w:rsid w:val="000A58AE"/>
    <w:rsid w:val="000A7489"/>
    <w:rsid w:val="000A7852"/>
    <w:rsid w:val="000A79B9"/>
    <w:rsid w:val="000B0E6C"/>
    <w:rsid w:val="000B454F"/>
    <w:rsid w:val="000B6A01"/>
    <w:rsid w:val="000B7FD1"/>
    <w:rsid w:val="000C202F"/>
    <w:rsid w:val="000C380F"/>
    <w:rsid w:val="000D3E98"/>
    <w:rsid w:val="000D6744"/>
    <w:rsid w:val="000E11C8"/>
    <w:rsid w:val="000E1591"/>
    <w:rsid w:val="000E3D24"/>
    <w:rsid w:val="000E630D"/>
    <w:rsid w:val="000E6C70"/>
    <w:rsid w:val="000F23BC"/>
    <w:rsid w:val="000F52DC"/>
    <w:rsid w:val="001003E7"/>
    <w:rsid w:val="00102C12"/>
    <w:rsid w:val="00102D83"/>
    <w:rsid w:val="001070BF"/>
    <w:rsid w:val="00107B30"/>
    <w:rsid w:val="001175C8"/>
    <w:rsid w:val="0012582E"/>
    <w:rsid w:val="00131942"/>
    <w:rsid w:val="00137EAB"/>
    <w:rsid w:val="001404EA"/>
    <w:rsid w:val="00141B55"/>
    <w:rsid w:val="00150786"/>
    <w:rsid w:val="00154B61"/>
    <w:rsid w:val="00154E45"/>
    <w:rsid w:val="001559D5"/>
    <w:rsid w:val="0016040D"/>
    <w:rsid w:val="00161F88"/>
    <w:rsid w:val="00171BEF"/>
    <w:rsid w:val="00172880"/>
    <w:rsid w:val="00176E8D"/>
    <w:rsid w:val="0018238D"/>
    <w:rsid w:val="00182D95"/>
    <w:rsid w:val="00187E52"/>
    <w:rsid w:val="001903B9"/>
    <w:rsid w:val="001917A3"/>
    <w:rsid w:val="00193F2B"/>
    <w:rsid w:val="001947B1"/>
    <w:rsid w:val="001A0B15"/>
    <w:rsid w:val="001B1361"/>
    <w:rsid w:val="001B27CB"/>
    <w:rsid w:val="001B436E"/>
    <w:rsid w:val="001B603E"/>
    <w:rsid w:val="001B6CD0"/>
    <w:rsid w:val="001C534A"/>
    <w:rsid w:val="001D23B9"/>
    <w:rsid w:val="001D573C"/>
    <w:rsid w:val="001D6758"/>
    <w:rsid w:val="001E19D9"/>
    <w:rsid w:val="001E670B"/>
    <w:rsid w:val="001F153F"/>
    <w:rsid w:val="001F7621"/>
    <w:rsid w:val="002060FF"/>
    <w:rsid w:val="002071FA"/>
    <w:rsid w:val="00211749"/>
    <w:rsid w:val="00217B89"/>
    <w:rsid w:val="00220228"/>
    <w:rsid w:val="00223B7A"/>
    <w:rsid w:val="002251ED"/>
    <w:rsid w:val="00227ADB"/>
    <w:rsid w:val="00231529"/>
    <w:rsid w:val="00235646"/>
    <w:rsid w:val="00237B26"/>
    <w:rsid w:val="00243183"/>
    <w:rsid w:val="002510CF"/>
    <w:rsid w:val="00253997"/>
    <w:rsid w:val="002554D0"/>
    <w:rsid w:val="00263810"/>
    <w:rsid w:val="00265912"/>
    <w:rsid w:val="002703EF"/>
    <w:rsid w:val="00275F80"/>
    <w:rsid w:val="00277949"/>
    <w:rsid w:val="00282BCD"/>
    <w:rsid w:val="002913EF"/>
    <w:rsid w:val="002A0883"/>
    <w:rsid w:val="002A2C5E"/>
    <w:rsid w:val="002B6426"/>
    <w:rsid w:val="002D1005"/>
    <w:rsid w:val="002D2447"/>
    <w:rsid w:val="002D2A27"/>
    <w:rsid w:val="002D3676"/>
    <w:rsid w:val="002D6251"/>
    <w:rsid w:val="002D7D55"/>
    <w:rsid w:val="002E6C07"/>
    <w:rsid w:val="002F013D"/>
    <w:rsid w:val="002F080D"/>
    <w:rsid w:val="002F273D"/>
    <w:rsid w:val="00312FBF"/>
    <w:rsid w:val="00320935"/>
    <w:rsid w:val="003211BF"/>
    <w:rsid w:val="00321CFC"/>
    <w:rsid w:val="003255F4"/>
    <w:rsid w:val="00330068"/>
    <w:rsid w:val="003538BB"/>
    <w:rsid w:val="00357239"/>
    <w:rsid w:val="003579CC"/>
    <w:rsid w:val="00357BD9"/>
    <w:rsid w:val="00362799"/>
    <w:rsid w:val="00364981"/>
    <w:rsid w:val="003652D5"/>
    <w:rsid w:val="00365D1A"/>
    <w:rsid w:val="00371CD7"/>
    <w:rsid w:val="00375DC1"/>
    <w:rsid w:val="0038214B"/>
    <w:rsid w:val="0038721C"/>
    <w:rsid w:val="00392437"/>
    <w:rsid w:val="003946C8"/>
    <w:rsid w:val="00394C70"/>
    <w:rsid w:val="00396353"/>
    <w:rsid w:val="00397B64"/>
    <w:rsid w:val="003A1B74"/>
    <w:rsid w:val="003A4C92"/>
    <w:rsid w:val="003A6830"/>
    <w:rsid w:val="003A6E25"/>
    <w:rsid w:val="003A733E"/>
    <w:rsid w:val="003B1CD2"/>
    <w:rsid w:val="003B67D8"/>
    <w:rsid w:val="003C0175"/>
    <w:rsid w:val="003C0FDA"/>
    <w:rsid w:val="003C7CE3"/>
    <w:rsid w:val="003D00DC"/>
    <w:rsid w:val="003D1507"/>
    <w:rsid w:val="003D30C4"/>
    <w:rsid w:val="003D4A1C"/>
    <w:rsid w:val="003D4E72"/>
    <w:rsid w:val="003E199A"/>
    <w:rsid w:val="003E5A12"/>
    <w:rsid w:val="003E603D"/>
    <w:rsid w:val="003F1033"/>
    <w:rsid w:val="003F1835"/>
    <w:rsid w:val="003F22EC"/>
    <w:rsid w:val="003F420D"/>
    <w:rsid w:val="003F5C4B"/>
    <w:rsid w:val="003F6FB6"/>
    <w:rsid w:val="0040072C"/>
    <w:rsid w:val="00410DA6"/>
    <w:rsid w:val="004125D2"/>
    <w:rsid w:val="00414DDA"/>
    <w:rsid w:val="00415AE2"/>
    <w:rsid w:val="00416B4A"/>
    <w:rsid w:val="00417C73"/>
    <w:rsid w:val="004225F7"/>
    <w:rsid w:val="004252FE"/>
    <w:rsid w:val="00425C5B"/>
    <w:rsid w:val="004309E2"/>
    <w:rsid w:val="00435FB5"/>
    <w:rsid w:val="004409F1"/>
    <w:rsid w:val="004446EA"/>
    <w:rsid w:val="00446788"/>
    <w:rsid w:val="00446A3D"/>
    <w:rsid w:val="00452385"/>
    <w:rsid w:val="00454B50"/>
    <w:rsid w:val="00456F9A"/>
    <w:rsid w:val="004614BF"/>
    <w:rsid w:val="00462088"/>
    <w:rsid w:val="0046213A"/>
    <w:rsid w:val="004649A9"/>
    <w:rsid w:val="00466F02"/>
    <w:rsid w:val="004710D7"/>
    <w:rsid w:val="00476C5E"/>
    <w:rsid w:val="0048146D"/>
    <w:rsid w:val="004853C9"/>
    <w:rsid w:val="00494346"/>
    <w:rsid w:val="004A3220"/>
    <w:rsid w:val="004A6A9A"/>
    <w:rsid w:val="004A7D17"/>
    <w:rsid w:val="004B3C18"/>
    <w:rsid w:val="004B5262"/>
    <w:rsid w:val="004B5263"/>
    <w:rsid w:val="004C133E"/>
    <w:rsid w:val="004C753D"/>
    <w:rsid w:val="004D0361"/>
    <w:rsid w:val="004E42E2"/>
    <w:rsid w:val="004E7262"/>
    <w:rsid w:val="004E74B8"/>
    <w:rsid w:val="004F665D"/>
    <w:rsid w:val="00502CB9"/>
    <w:rsid w:val="00505FF2"/>
    <w:rsid w:val="005065FB"/>
    <w:rsid w:val="00512922"/>
    <w:rsid w:val="00512FA1"/>
    <w:rsid w:val="00514CA3"/>
    <w:rsid w:val="00521268"/>
    <w:rsid w:val="00523DB1"/>
    <w:rsid w:val="00525066"/>
    <w:rsid w:val="0052728E"/>
    <w:rsid w:val="005278AF"/>
    <w:rsid w:val="00527C96"/>
    <w:rsid w:val="00533774"/>
    <w:rsid w:val="005367C3"/>
    <w:rsid w:val="00555384"/>
    <w:rsid w:val="00563361"/>
    <w:rsid w:val="00564E3D"/>
    <w:rsid w:val="0056580A"/>
    <w:rsid w:val="005675D2"/>
    <w:rsid w:val="00575974"/>
    <w:rsid w:val="00576682"/>
    <w:rsid w:val="005823C1"/>
    <w:rsid w:val="00590286"/>
    <w:rsid w:val="00593203"/>
    <w:rsid w:val="00595DB9"/>
    <w:rsid w:val="005A21D4"/>
    <w:rsid w:val="005A4EB8"/>
    <w:rsid w:val="005A637E"/>
    <w:rsid w:val="005B1C1E"/>
    <w:rsid w:val="005B2941"/>
    <w:rsid w:val="005B6183"/>
    <w:rsid w:val="005B7AEB"/>
    <w:rsid w:val="005C3EA7"/>
    <w:rsid w:val="005C6F73"/>
    <w:rsid w:val="005D14B7"/>
    <w:rsid w:val="005D16B2"/>
    <w:rsid w:val="005D278B"/>
    <w:rsid w:val="005D2CCB"/>
    <w:rsid w:val="005D609D"/>
    <w:rsid w:val="005F17C9"/>
    <w:rsid w:val="005F2A8D"/>
    <w:rsid w:val="005F2D39"/>
    <w:rsid w:val="005F3E77"/>
    <w:rsid w:val="005F6644"/>
    <w:rsid w:val="005F7417"/>
    <w:rsid w:val="0060031A"/>
    <w:rsid w:val="00601FDA"/>
    <w:rsid w:val="00604439"/>
    <w:rsid w:val="00607D0F"/>
    <w:rsid w:val="00612EB5"/>
    <w:rsid w:val="00616EA7"/>
    <w:rsid w:val="00617D9C"/>
    <w:rsid w:val="00622B57"/>
    <w:rsid w:val="00624285"/>
    <w:rsid w:val="0062725F"/>
    <w:rsid w:val="00630A4F"/>
    <w:rsid w:val="00633673"/>
    <w:rsid w:val="00633EC7"/>
    <w:rsid w:val="006347B5"/>
    <w:rsid w:val="00634CE1"/>
    <w:rsid w:val="006400B6"/>
    <w:rsid w:val="00645263"/>
    <w:rsid w:val="0065008E"/>
    <w:rsid w:val="00654C52"/>
    <w:rsid w:val="006577D7"/>
    <w:rsid w:val="0066044C"/>
    <w:rsid w:val="00662E06"/>
    <w:rsid w:val="00665EA0"/>
    <w:rsid w:val="006677AF"/>
    <w:rsid w:val="006719CE"/>
    <w:rsid w:val="006724CF"/>
    <w:rsid w:val="00674F80"/>
    <w:rsid w:val="00681EC8"/>
    <w:rsid w:val="00683455"/>
    <w:rsid w:val="00686CE1"/>
    <w:rsid w:val="0068725B"/>
    <w:rsid w:val="00687FC3"/>
    <w:rsid w:val="0069255E"/>
    <w:rsid w:val="006969FF"/>
    <w:rsid w:val="006A5D93"/>
    <w:rsid w:val="006C2B35"/>
    <w:rsid w:val="006C55A3"/>
    <w:rsid w:val="006C71E2"/>
    <w:rsid w:val="006D1027"/>
    <w:rsid w:val="006D1598"/>
    <w:rsid w:val="006D4E8A"/>
    <w:rsid w:val="006D61E6"/>
    <w:rsid w:val="006D67C6"/>
    <w:rsid w:val="006D7274"/>
    <w:rsid w:val="006D7FA4"/>
    <w:rsid w:val="006E14F1"/>
    <w:rsid w:val="006E3D21"/>
    <w:rsid w:val="006E4148"/>
    <w:rsid w:val="006E51B0"/>
    <w:rsid w:val="006E6403"/>
    <w:rsid w:val="006F1361"/>
    <w:rsid w:val="006F2A23"/>
    <w:rsid w:val="006F377F"/>
    <w:rsid w:val="006F379B"/>
    <w:rsid w:val="006F41B1"/>
    <w:rsid w:val="006F41C0"/>
    <w:rsid w:val="006F4D5E"/>
    <w:rsid w:val="00714FD3"/>
    <w:rsid w:val="007161A5"/>
    <w:rsid w:val="00720C71"/>
    <w:rsid w:val="00722C52"/>
    <w:rsid w:val="00723C12"/>
    <w:rsid w:val="0072561D"/>
    <w:rsid w:val="007343FA"/>
    <w:rsid w:val="00736A47"/>
    <w:rsid w:val="00741849"/>
    <w:rsid w:val="007439E2"/>
    <w:rsid w:val="007469C5"/>
    <w:rsid w:val="00747FAB"/>
    <w:rsid w:val="00750C2A"/>
    <w:rsid w:val="00750E29"/>
    <w:rsid w:val="00761DD1"/>
    <w:rsid w:val="00765C5E"/>
    <w:rsid w:val="007662E5"/>
    <w:rsid w:val="007677A0"/>
    <w:rsid w:val="007678BD"/>
    <w:rsid w:val="0077732A"/>
    <w:rsid w:val="007773FA"/>
    <w:rsid w:val="00787DE3"/>
    <w:rsid w:val="00791A61"/>
    <w:rsid w:val="007944C6"/>
    <w:rsid w:val="007962BF"/>
    <w:rsid w:val="007A2099"/>
    <w:rsid w:val="007A7689"/>
    <w:rsid w:val="007B5EED"/>
    <w:rsid w:val="007C1ED0"/>
    <w:rsid w:val="007C4A86"/>
    <w:rsid w:val="007C5CEF"/>
    <w:rsid w:val="007D008B"/>
    <w:rsid w:val="007D0396"/>
    <w:rsid w:val="007D2AAA"/>
    <w:rsid w:val="007D73B7"/>
    <w:rsid w:val="007F142F"/>
    <w:rsid w:val="008063F6"/>
    <w:rsid w:val="00807342"/>
    <w:rsid w:val="0081218A"/>
    <w:rsid w:val="00816D60"/>
    <w:rsid w:val="00817AC3"/>
    <w:rsid w:val="00824254"/>
    <w:rsid w:val="00830481"/>
    <w:rsid w:val="008319D3"/>
    <w:rsid w:val="008378DD"/>
    <w:rsid w:val="00841205"/>
    <w:rsid w:val="00841F7D"/>
    <w:rsid w:val="00843482"/>
    <w:rsid w:val="00845116"/>
    <w:rsid w:val="00846EBC"/>
    <w:rsid w:val="008512AD"/>
    <w:rsid w:val="00855AF0"/>
    <w:rsid w:val="0085608B"/>
    <w:rsid w:val="00862102"/>
    <w:rsid w:val="00870020"/>
    <w:rsid w:val="00884864"/>
    <w:rsid w:val="00890637"/>
    <w:rsid w:val="008A3544"/>
    <w:rsid w:val="008A47B7"/>
    <w:rsid w:val="008A58E5"/>
    <w:rsid w:val="008A69F3"/>
    <w:rsid w:val="008A78E5"/>
    <w:rsid w:val="008B62C5"/>
    <w:rsid w:val="008B6EFA"/>
    <w:rsid w:val="008B799B"/>
    <w:rsid w:val="008C0A46"/>
    <w:rsid w:val="008C654C"/>
    <w:rsid w:val="008C7FED"/>
    <w:rsid w:val="008D0E84"/>
    <w:rsid w:val="008D0F2B"/>
    <w:rsid w:val="008D3007"/>
    <w:rsid w:val="008D3C74"/>
    <w:rsid w:val="008D4C50"/>
    <w:rsid w:val="008E279E"/>
    <w:rsid w:val="008E5D7B"/>
    <w:rsid w:val="008F262A"/>
    <w:rsid w:val="008F348A"/>
    <w:rsid w:val="00900053"/>
    <w:rsid w:val="00901591"/>
    <w:rsid w:val="009032AC"/>
    <w:rsid w:val="00907CB1"/>
    <w:rsid w:val="0091171E"/>
    <w:rsid w:val="0092418A"/>
    <w:rsid w:val="009254BE"/>
    <w:rsid w:val="00930DD5"/>
    <w:rsid w:val="009323A6"/>
    <w:rsid w:val="009339E3"/>
    <w:rsid w:val="00934C26"/>
    <w:rsid w:val="0093785B"/>
    <w:rsid w:val="00941BCA"/>
    <w:rsid w:val="0094276D"/>
    <w:rsid w:val="00945650"/>
    <w:rsid w:val="009623B3"/>
    <w:rsid w:val="00963F58"/>
    <w:rsid w:val="0096441C"/>
    <w:rsid w:val="00965FDE"/>
    <w:rsid w:val="009672CA"/>
    <w:rsid w:val="00984A3E"/>
    <w:rsid w:val="0098782F"/>
    <w:rsid w:val="009903B8"/>
    <w:rsid w:val="009922AC"/>
    <w:rsid w:val="009954C5"/>
    <w:rsid w:val="009957E5"/>
    <w:rsid w:val="00996280"/>
    <w:rsid w:val="009A56FF"/>
    <w:rsid w:val="009B0167"/>
    <w:rsid w:val="009B259A"/>
    <w:rsid w:val="009B2C8E"/>
    <w:rsid w:val="009B3032"/>
    <w:rsid w:val="009B68DE"/>
    <w:rsid w:val="009C155D"/>
    <w:rsid w:val="009C1AF5"/>
    <w:rsid w:val="009C50DC"/>
    <w:rsid w:val="009D6AE2"/>
    <w:rsid w:val="009D6C98"/>
    <w:rsid w:val="009E26D1"/>
    <w:rsid w:val="009E4194"/>
    <w:rsid w:val="009E7142"/>
    <w:rsid w:val="009F0F6E"/>
    <w:rsid w:val="009F28DB"/>
    <w:rsid w:val="009F550D"/>
    <w:rsid w:val="00A0103A"/>
    <w:rsid w:val="00A04288"/>
    <w:rsid w:val="00A07C9B"/>
    <w:rsid w:val="00A1392E"/>
    <w:rsid w:val="00A1742B"/>
    <w:rsid w:val="00A20125"/>
    <w:rsid w:val="00A2267E"/>
    <w:rsid w:val="00A2701D"/>
    <w:rsid w:val="00A309DB"/>
    <w:rsid w:val="00A30FF3"/>
    <w:rsid w:val="00A32E68"/>
    <w:rsid w:val="00A36B08"/>
    <w:rsid w:val="00A36FE9"/>
    <w:rsid w:val="00A42067"/>
    <w:rsid w:val="00A42C6A"/>
    <w:rsid w:val="00A43163"/>
    <w:rsid w:val="00A4493E"/>
    <w:rsid w:val="00A46585"/>
    <w:rsid w:val="00A52BA5"/>
    <w:rsid w:val="00A726E8"/>
    <w:rsid w:val="00A779BA"/>
    <w:rsid w:val="00A84929"/>
    <w:rsid w:val="00A94E83"/>
    <w:rsid w:val="00AA2B99"/>
    <w:rsid w:val="00AA4EF3"/>
    <w:rsid w:val="00AA7344"/>
    <w:rsid w:val="00AB1567"/>
    <w:rsid w:val="00AB35B1"/>
    <w:rsid w:val="00AB7FC2"/>
    <w:rsid w:val="00AC4592"/>
    <w:rsid w:val="00AC497E"/>
    <w:rsid w:val="00AC5285"/>
    <w:rsid w:val="00AE1805"/>
    <w:rsid w:val="00AE22BF"/>
    <w:rsid w:val="00AE24F8"/>
    <w:rsid w:val="00AE4F9B"/>
    <w:rsid w:val="00AF246A"/>
    <w:rsid w:val="00AF3CEC"/>
    <w:rsid w:val="00AF4FE1"/>
    <w:rsid w:val="00AF56B2"/>
    <w:rsid w:val="00AF7B3D"/>
    <w:rsid w:val="00B01337"/>
    <w:rsid w:val="00B04AC3"/>
    <w:rsid w:val="00B058E5"/>
    <w:rsid w:val="00B063A5"/>
    <w:rsid w:val="00B06428"/>
    <w:rsid w:val="00B0735A"/>
    <w:rsid w:val="00B1693E"/>
    <w:rsid w:val="00B17542"/>
    <w:rsid w:val="00B176D8"/>
    <w:rsid w:val="00B20BF1"/>
    <w:rsid w:val="00B21433"/>
    <w:rsid w:val="00B214E5"/>
    <w:rsid w:val="00B257E8"/>
    <w:rsid w:val="00B31353"/>
    <w:rsid w:val="00B3418F"/>
    <w:rsid w:val="00B34D1A"/>
    <w:rsid w:val="00B41749"/>
    <w:rsid w:val="00B4178A"/>
    <w:rsid w:val="00B4476B"/>
    <w:rsid w:val="00B44DF6"/>
    <w:rsid w:val="00B466F6"/>
    <w:rsid w:val="00B518CF"/>
    <w:rsid w:val="00B52D94"/>
    <w:rsid w:val="00B5392A"/>
    <w:rsid w:val="00B64E50"/>
    <w:rsid w:val="00B664E9"/>
    <w:rsid w:val="00B66659"/>
    <w:rsid w:val="00B714AE"/>
    <w:rsid w:val="00B75509"/>
    <w:rsid w:val="00B7575A"/>
    <w:rsid w:val="00B767CB"/>
    <w:rsid w:val="00B77CA0"/>
    <w:rsid w:val="00B83DDC"/>
    <w:rsid w:val="00B847E9"/>
    <w:rsid w:val="00B85387"/>
    <w:rsid w:val="00B8775B"/>
    <w:rsid w:val="00B87A99"/>
    <w:rsid w:val="00B9026D"/>
    <w:rsid w:val="00B9073F"/>
    <w:rsid w:val="00B97467"/>
    <w:rsid w:val="00BA416A"/>
    <w:rsid w:val="00BA5468"/>
    <w:rsid w:val="00BB2A6E"/>
    <w:rsid w:val="00BB40C7"/>
    <w:rsid w:val="00BB79AE"/>
    <w:rsid w:val="00BC0EA1"/>
    <w:rsid w:val="00BC3C0C"/>
    <w:rsid w:val="00BC438D"/>
    <w:rsid w:val="00BC7E9E"/>
    <w:rsid w:val="00BD1D2D"/>
    <w:rsid w:val="00BD27B7"/>
    <w:rsid w:val="00BD66E9"/>
    <w:rsid w:val="00BE22D9"/>
    <w:rsid w:val="00BE29C6"/>
    <w:rsid w:val="00BE382E"/>
    <w:rsid w:val="00BE47A2"/>
    <w:rsid w:val="00BE4ED0"/>
    <w:rsid w:val="00BE5CF2"/>
    <w:rsid w:val="00BE699C"/>
    <w:rsid w:val="00BF3501"/>
    <w:rsid w:val="00BF4815"/>
    <w:rsid w:val="00BF592C"/>
    <w:rsid w:val="00BF5F22"/>
    <w:rsid w:val="00BF7617"/>
    <w:rsid w:val="00C02155"/>
    <w:rsid w:val="00C0611A"/>
    <w:rsid w:val="00C107FD"/>
    <w:rsid w:val="00C14C7F"/>
    <w:rsid w:val="00C20BD1"/>
    <w:rsid w:val="00C266F6"/>
    <w:rsid w:val="00C2718F"/>
    <w:rsid w:val="00C31A82"/>
    <w:rsid w:val="00C32DCD"/>
    <w:rsid w:val="00C45988"/>
    <w:rsid w:val="00C47C38"/>
    <w:rsid w:val="00C54A35"/>
    <w:rsid w:val="00C5530E"/>
    <w:rsid w:val="00C6109C"/>
    <w:rsid w:val="00C71893"/>
    <w:rsid w:val="00C71BD6"/>
    <w:rsid w:val="00C761DE"/>
    <w:rsid w:val="00C81DEA"/>
    <w:rsid w:val="00C9077C"/>
    <w:rsid w:val="00C91B07"/>
    <w:rsid w:val="00C942BD"/>
    <w:rsid w:val="00C94445"/>
    <w:rsid w:val="00C95561"/>
    <w:rsid w:val="00CA2F5B"/>
    <w:rsid w:val="00CA4DD3"/>
    <w:rsid w:val="00CA6029"/>
    <w:rsid w:val="00CA69ED"/>
    <w:rsid w:val="00CB1ACF"/>
    <w:rsid w:val="00CB6334"/>
    <w:rsid w:val="00CB665D"/>
    <w:rsid w:val="00CB7323"/>
    <w:rsid w:val="00CC2D01"/>
    <w:rsid w:val="00CC49BA"/>
    <w:rsid w:val="00CD2375"/>
    <w:rsid w:val="00CD4475"/>
    <w:rsid w:val="00CD4677"/>
    <w:rsid w:val="00CD6A8F"/>
    <w:rsid w:val="00CE1029"/>
    <w:rsid w:val="00CE109A"/>
    <w:rsid w:val="00CE2416"/>
    <w:rsid w:val="00CE5D20"/>
    <w:rsid w:val="00CE6076"/>
    <w:rsid w:val="00CE691C"/>
    <w:rsid w:val="00CF0B98"/>
    <w:rsid w:val="00CF0E66"/>
    <w:rsid w:val="00CF5FF0"/>
    <w:rsid w:val="00CF6DD6"/>
    <w:rsid w:val="00CF6E79"/>
    <w:rsid w:val="00D0072C"/>
    <w:rsid w:val="00D01C75"/>
    <w:rsid w:val="00D177BF"/>
    <w:rsid w:val="00D17BEE"/>
    <w:rsid w:val="00D20B0E"/>
    <w:rsid w:val="00D277C4"/>
    <w:rsid w:val="00D32B74"/>
    <w:rsid w:val="00D33BA1"/>
    <w:rsid w:val="00D35768"/>
    <w:rsid w:val="00D40D49"/>
    <w:rsid w:val="00D411EE"/>
    <w:rsid w:val="00D424EA"/>
    <w:rsid w:val="00D439A9"/>
    <w:rsid w:val="00D44F08"/>
    <w:rsid w:val="00D45F04"/>
    <w:rsid w:val="00D511B0"/>
    <w:rsid w:val="00D535A5"/>
    <w:rsid w:val="00D53967"/>
    <w:rsid w:val="00D54CE8"/>
    <w:rsid w:val="00D6043E"/>
    <w:rsid w:val="00D62020"/>
    <w:rsid w:val="00D64A3E"/>
    <w:rsid w:val="00D67043"/>
    <w:rsid w:val="00D712DE"/>
    <w:rsid w:val="00D71841"/>
    <w:rsid w:val="00D72A27"/>
    <w:rsid w:val="00D80805"/>
    <w:rsid w:val="00D80F6B"/>
    <w:rsid w:val="00D810BF"/>
    <w:rsid w:val="00D841E9"/>
    <w:rsid w:val="00D92091"/>
    <w:rsid w:val="00D9594E"/>
    <w:rsid w:val="00D959CA"/>
    <w:rsid w:val="00D97AAC"/>
    <w:rsid w:val="00DA2122"/>
    <w:rsid w:val="00DA3D1C"/>
    <w:rsid w:val="00DA3FED"/>
    <w:rsid w:val="00DA41B1"/>
    <w:rsid w:val="00DA44D8"/>
    <w:rsid w:val="00DA5542"/>
    <w:rsid w:val="00DA5F68"/>
    <w:rsid w:val="00DA70EF"/>
    <w:rsid w:val="00DB5F17"/>
    <w:rsid w:val="00DB6BB5"/>
    <w:rsid w:val="00DB7981"/>
    <w:rsid w:val="00DC202B"/>
    <w:rsid w:val="00DC26BA"/>
    <w:rsid w:val="00DC6689"/>
    <w:rsid w:val="00DD0530"/>
    <w:rsid w:val="00DD5B4F"/>
    <w:rsid w:val="00DD5FEA"/>
    <w:rsid w:val="00DD6DBE"/>
    <w:rsid w:val="00DE1421"/>
    <w:rsid w:val="00DF217B"/>
    <w:rsid w:val="00E00A10"/>
    <w:rsid w:val="00E0139B"/>
    <w:rsid w:val="00E14865"/>
    <w:rsid w:val="00E166F2"/>
    <w:rsid w:val="00E2195C"/>
    <w:rsid w:val="00E24D49"/>
    <w:rsid w:val="00E33218"/>
    <w:rsid w:val="00E357C3"/>
    <w:rsid w:val="00E37671"/>
    <w:rsid w:val="00E474AA"/>
    <w:rsid w:val="00E50028"/>
    <w:rsid w:val="00E51265"/>
    <w:rsid w:val="00E5235C"/>
    <w:rsid w:val="00E608D4"/>
    <w:rsid w:val="00E63913"/>
    <w:rsid w:val="00E63B50"/>
    <w:rsid w:val="00E6727E"/>
    <w:rsid w:val="00E703BD"/>
    <w:rsid w:val="00E73625"/>
    <w:rsid w:val="00E842E2"/>
    <w:rsid w:val="00E848C9"/>
    <w:rsid w:val="00E902CE"/>
    <w:rsid w:val="00E90ACB"/>
    <w:rsid w:val="00E92C73"/>
    <w:rsid w:val="00E93548"/>
    <w:rsid w:val="00E97EF3"/>
    <w:rsid w:val="00EA22DC"/>
    <w:rsid w:val="00EA39A0"/>
    <w:rsid w:val="00EA42D3"/>
    <w:rsid w:val="00EA58B2"/>
    <w:rsid w:val="00EA5C99"/>
    <w:rsid w:val="00EB0DF2"/>
    <w:rsid w:val="00EB5F93"/>
    <w:rsid w:val="00EB5FAC"/>
    <w:rsid w:val="00EC01B1"/>
    <w:rsid w:val="00ED2F97"/>
    <w:rsid w:val="00ED427F"/>
    <w:rsid w:val="00ED4600"/>
    <w:rsid w:val="00ED71BC"/>
    <w:rsid w:val="00EE0ABF"/>
    <w:rsid w:val="00EF2B0D"/>
    <w:rsid w:val="00EF33F6"/>
    <w:rsid w:val="00EF352D"/>
    <w:rsid w:val="00EF4C06"/>
    <w:rsid w:val="00F00138"/>
    <w:rsid w:val="00F03878"/>
    <w:rsid w:val="00F04EBE"/>
    <w:rsid w:val="00F04FA7"/>
    <w:rsid w:val="00F11AB9"/>
    <w:rsid w:val="00F16493"/>
    <w:rsid w:val="00F1686A"/>
    <w:rsid w:val="00F20F15"/>
    <w:rsid w:val="00F22B17"/>
    <w:rsid w:val="00F25BD7"/>
    <w:rsid w:val="00F2740E"/>
    <w:rsid w:val="00F27886"/>
    <w:rsid w:val="00F27B97"/>
    <w:rsid w:val="00F3392E"/>
    <w:rsid w:val="00F3466E"/>
    <w:rsid w:val="00F374D7"/>
    <w:rsid w:val="00F42F7D"/>
    <w:rsid w:val="00F45BF7"/>
    <w:rsid w:val="00F45EA4"/>
    <w:rsid w:val="00F46EED"/>
    <w:rsid w:val="00F502FD"/>
    <w:rsid w:val="00F50D3A"/>
    <w:rsid w:val="00F54214"/>
    <w:rsid w:val="00F55E68"/>
    <w:rsid w:val="00F617F7"/>
    <w:rsid w:val="00F621A2"/>
    <w:rsid w:val="00F62CFF"/>
    <w:rsid w:val="00F63832"/>
    <w:rsid w:val="00F71158"/>
    <w:rsid w:val="00F724E0"/>
    <w:rsid w:val="00F72794"/>
    <w:rsid w:val="00F7436F"/>
    <w:rsid w:val="00F74F44"/>
    <w:rsid w:val="00F80AD2"/>
    <w:rsid w:val="00F83826"/>
    <w:rsid w:val="00F8416C"/>
    <w:rsid w:val="00F85E8D"/>
    <w:rsid w:val="00F90B43"/>
    <w:rsid w:val="00FA1437"/>
    <w:rsid w:val="00FA2735"/>
    <w:rsid w:val="00FA3387"/>
    <w:rsid w:val="00FA3C3C"/>
    <w:rsid w:val="00FA78AE"/>
    <w:rsid w:val="00FB5916"/>
    <w:rsid w:val="00FB5BD4"/>
    <w:rsid w:val="00FC11E1"/>
    <w:rsid w:val="00FC2018"/>
    <w:rsid w:val="00FC312E"/>
    <w:rsid w:val="00FC33C0"/>
    <w:rsid w:val="00FC494A"/>
    <w:rsid w:val="00FC5304"/>
    <w:rsid w:val="00FD101A"/>
    <w:rsid w:val="00FD3026"/>
    <w:rsid w:val="00FD759B"/>
    <w:rsid w:val="00FD7A41"/>
    <w:rsid w:val="00FE0C41"/>
    <w:rsid w:val="00FE4499"/>
    <w:rsid w:val="00FE47F0"/>
    <w:rsid w:val="00FF26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941"/>
  </w:style>
  <w:style w:type="character" w:styleId="Hyperlink">
    <w:name w:val="Hyperlink"/>
    <w:basedOn w:val="DefaultParagraphFont"/>
    <w:uiPriority w:val="99"/>
    <w:semiHidden/>
    <w:unhideWhenUsed/>
    <w:rsid w:val="005B2941"/>
    <w:rPr>
      <w:color w:val="0000FF"/>
      <w:u w:val="single"/>
    </w:rPr>
  </w:style>
  <w:style w:type="paragraph" w:styleId="ListParagraph">
    <w:name w:val="List Paragraph"/>
    <w:basedOn w:val="Normal"/>
    <w:uiPriority w:val="34"/>
    <w:qFormat/>
    <w:rsid w:val="00D411EE"/>
    <w:pPr>
      <w:ind w:left="720"/>
      <w:contextualSpacing/>
    </w:pPr>
  </w:style>
  <w:style w:type="paragraph" w:styleId="Header">
    <w:name w:val="header"/>
    <w:basedOn w:val="Normal"/>
    <w:link w:val="HeaderChar"/>
    <w:uiPriority w:val="99"/>
    <w:unhideWhenUsed/>
    <w:rsid w:val="00B9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6D"/>
  </w:style>
  <w:style w:type="paragraph" w:styleId="Footer">
    <w:name w:val="footer"/>
    <w:basedOn w:val="Normal"/>
    <w:link w:val="FooterChar"/>
    <w:uiPriority w:val="99"/>
    <w:unhideWhenUsed/>
    <w:rsid w:val="00B9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2941"/>
  </w:style>
  <w:style w:type="character" w:styleId="Hyperlink">
    <w:name w:val="Hyperlink"/>
    <w:basedOn w:val="DefaultParagraphFont"/>
    <w:uiPriority w:val="99"/>
    <w:semiHidden/>
    <w:unhideWhenUsed/>
    <w:rsid w:val="005B2941"/>
    <w:rPr>
      <w:color w:val="0000FF"/>
      <w:u w:val="single"/>
    </w:rPr>
  </w:style>
  <w:style w:type="paragraph" w:styleId="ListParagraph">
    <w:name w:val="List Paragraph"/>
    <w:basedOn w:val="Normal"/>
    <w:uiPriority w:val="34"/>
    <w:qFormat/>
    <w:rsid w:val="00D411EE"/>
    <w:pPr>
      <w:ind w:left="720"/>
      <w:contextualSpacing/>
    </w:pPr>
  </w:style>
  <w:style w:type="paragraph" w:styleId="Header">
    <w:name w:val="header"/>
    <w:basedOn w:val="Normal"/>
    <w:link w:val="HeaderChar"/>
    <w:uiPriority w:val="99"/>
    <w:unhideWhenUsed/>
    <w:rsid w:val="00B9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6D"/>
  </w:style>
  <w:style w:type="paragraph" w:styleId="Footer">
    <w:name w:val="footer"/>
    <w:basedOn w:val="Normal"/>
    <w:link w:val="FooterChar"/>
    <w:uiPriority w:val="99"/>
    <w:unhideWhenUsed/>
    <w:rsid w:val="00B9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2013-05-11T15:31:00Z</cp:lastPrinted>
  <dcterms:created xsi:type="dcterms:W3CDTF">2013-05-12T07:03:00Z</dcterms:created>
  <dcterms:modified xsi:type="dcterms:W3CDTF">2013-05-12T07:03:00Z</dcterms:modified>
</cp:coreProperties>
</file>